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07" w:rsidRDefault="00771107" w:rsidP="0077110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Профсоюз работников народного образования и науки </w:t>
      </w:r>
    </w:p>
    <w:p w:rsidR="00771107" w:rsidRDefault="00771107" w:rsidP="0077110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71107" w:rsidRDefault="00771107" w:rsidP="00771107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(ОБЩЕРОССИЙСКИЙ ПРОФСОЮЗ ОБРАЗОВАНИЯ)</w:t>
      </w:r>
    </w:p>
    <w:p w:rsidR="00771107" w:rsidRDefault="00771107" w:rsidP="007711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</w:p>
    <w:p w:rsidR="00771107" w:rsidRDefault="00771107" w:rsidP="007711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Краснодарской  краевой территориальной</w:t>
      </w:r>
    </w:p>
    <w:p w:rsidR="00771107" w:rsidRDefault="00771107" w:rsidP="0077110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Профсоюза</w:t>
      </w:r>
    </w:p>
    <w:p w:rsidR="00771107" w:rsidRDefault="00771107" w:rsidP="00771107">
      <w:pPr>
        <w:rPr>
          <w:b/>
          <w:szCs w:val="28"/>
        </w:rPr>
      </w:pPr>
    </w:p>
    <w:p w:rsidR="00771107" w:rsidRDefault="00771107" w:rsidP="00771107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981075" cy="1057275"/>
            <wp:effectExtent l="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07" w:rsidRDefault="00771107" w:rsidP="00771107">
      <w:pPr>
        <w:rPr>
          <w:b/>
          <w:szCs w:val="28"/>
        </w:rPr>
      </w:pPr>
    </w:p>
    <w:p w:rsidR="009A646A" w:rsidRDefault="009A646A" w:rsidP="00771107">
      <w:pPr>
        <w:rPr>
          <w:b/>
          <w:szCs w:val="28"/>
        </w:rPr>
      </w:pPr>
    </w:p>
    <w:p w:rsidR="00771107" w:rsidRDefault="00771107" w:rsidP="0077110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ВЕСТНИК</w:t>
      </w:r>
    </w:p>
    <w:p w:rsidR="00771107" w:rsidRDefault="00771107" w:rsidP="00771107">
      <w:pPr>
        <w:spacing w:after="0" w:line="240" w:lineRule="auto"/>
        <w:jc w:val="center"/>
        <w:rPr>
          <w:b/>
          <w:szCs w:val="28"/>
        </w:rPr>
      </w:pPr>
    </w:p>
    <w:p w:rsidR="00771107" w:rsidRDefault="00771107" w:rsidP="00771107">
      <w:pPr>
        <w:spacing w:after="0" w:line="240" w:lineRule="auto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Об  ОТРАСЛЕВОМ  СОГЛАШЕНИИ  </w:t>
      </w:r>
    </w:p>
    <w:p w:rsidR="00771107" w:rsidRDefault="00771107" w:rsidP="00771107">
      <w:pPr>
        <w:spacing w:after="0" w:line="240" w:lineRule="auto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по организациям, находящимся в ведении министерства образования, науки и молодежной политики </w:t>
      </w:r>
    </w:p>
    <w:p w:rsidR="00771107" w:rsidRDefault="00771107" w:rsidP="00771107">
      <w:pPr>
        <w:spacing w:after="0" w:line="240" w:lineRule="auto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Краснодарского края</w:t>
      </w:r>
      <w:r w:rsidR="009A646A">
        <w:rPr>
          <w:b/>
          <w:sz w:val="48"/>
          <w:szCs w:val="48"/>
        </w:rPr>
        <w:t>,</w:t>
      </w:r>
      <w:r>
        <w:rPr>
          <w:b/>
          <w:sz w:val="48"/>
          <w:szCs w:val="48"/>
        </w:rPr>
        <w:t xml:space="preserve"> </w:t>
      </w:r>
    </w:p>
    <w:p w:rsidR="00771107" w:rsidRDefault="00771107" w:rsidP="00771107">
      <w:pPr>
        <w:spacing w:after="0" w:line="240" w:lineRule="auto"/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 2016-2018 годы</w:t>
      </w:r>
    </w:p>
    <w:p w:rsidR="00771107" w:rsidRDefault="00771107" w:rsidP="00771107">
      <w:pPr>
        <w:spacing w:after="0" w:line="360" w:lineRule="auto"/>
        <w:contextualSpacing/>
        <w:jc w:val="center"/>
        <w:rPr>
          <w:b/>
          <w:sz w:val="48"/>
          <w:szCs w:val="48"/>
        </w:rPr>
      </w:pPr>
    </w:p>
    <w:p w:rsidR="00771107" w:rsidRDefault="00771107" w:rsidP="00771107">
      <w:pPr>
        <w:spacing w:after="0" w:line="360" w:lineRule="auto"/>
        <w:contextualSpacing/>
        <w:jc w:val="center"/>
        <w:rPr>
          <w:b/>
          <w:sz w:val="48"/>
          <w:szCs w:val="48"/>
        </w:rPr>
      </w:pPr>
    </w:p>
    <w:p w:rsidR="00771107" w:rsidRDefault="00771107" w:rsidP="00771107">
      <w:pPr>
        <w:spacing w:after="0" w:line="360" w:lineRule="auto"/>
        <w:contextualSpacing/>
        <w:jc w:val="center"/>
        <w:rPr>
          <w:b/>
          <w:sz w:val="44"/>
          <w:szCs w:val="44"/>
        </w:rPr>
      </w:pPr>
    </w:p>
    <w:p w:rsidR="00771107" w:rsidRDefault="00771107" w:rsidP="00771107">
      <w:pPr>
        <w:spacing w:after="0" w:line="360" w:lineRule="auto"/>
        <w:contextualSpacing/>
        <w:jc w:val="center"/>
        <w:rPr>
          <w:b/>
          <w:sz w:val="44"/>
          <w:szCs w:val="44"/>
        </w:rPr>
      </w:pPr>
    </w:p>
    <w:p w:rsidR="009A646A" w:rsidRDefault="009A646A" w:rsidP="00771107">
      <w:pPr>
        <w:spacing w:after="0" w:line="360" w:lineRule="auto"/>
        <w:contextualSpacing/>
        <w:jc w:val="center"/>
        <w:rPr>
          <w:b/>
          <w:sz w:val="44"/>
          <w:szCs w:val="44"/>
        </w:rPr>
      </w:pPr>
    </w:p>
    <w:p w:rsidR="00771107" w:rsidRPr="008E6045" w:rsidRDefault="00771107" w:rsidP="008E6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Краснодар, 2016 г.</w:t>
      </w:r>
    </w:p>
    <w:p w:rsidR="00771107" w:rsidRDefault="00771107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771107" w:rsidRDefault="008E6045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81700" cy="3600450"/>
            <wp:effectExtent l="0" t="0" r="0" b="0"/>
            <wp:docPr id="3" name="Рисунок 3" descr="H:\222. Даниленко и Наум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22. Даниленко и Наум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07" w:rsidRDefault="00771107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771107" w:rsidRDefault="00771107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771107" w:rsidRDefault="0082747F" w:rsidP="009A646A">
      <w:pPr>
        <w:pStyle w:val="a3"/>
        <w:spacing w:after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18 декабря</w:t>
      </w:r>
      <w:r w:rsidR="004071C1">
        <w:rPr>
          <w:bCs/>
          <w:sz w:val="28"/>
          <w:szCs w:val="28"/>
        </w:rPr>
        <w:t xml:space="preserve"> 2015 года социальными партнерами: министром образования, науки и молодежной политики Краснодарского края </w:t>
      </w:r>
      <w:proofErr w:type="spellStart"/>
      <w:r w:rsidR="004071C1">
        <w:rPr>
          <w:bCs/>
          <w:sz w:val="28"/>
          <w:szCs w:val="28"/>
        </w:rPr>
        <w:t>Н.А.Наумовой</w:t>
      </w:r>
      <w:proofErr w:type="spellEnd"/>
      <w:r w:rsidR="004071C1">
        <w:rPr>
          <w:bCs/>
          <w:sz w:val="28"/>
          <w:szCs w:val="28"/>
        </w:rPr>
        <w:t xml:space="preserve"> и председателем Краснодарской краевой территориальной организации Профсоюза работников народного образования</w:t>
      </w:r>
      <w:r w:rsidR="009A646A">
        <w:rPr>
          <w:bCs/>
          <w:sz w:val="28"/>
          <w:szCs w:val="28"/>
        </w:rPr>
        <w:t xml:space="preserve"> и науки РФ</w:t>
      </w:r>
      <w:r w:rsidR="004071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С.Н.Даниленко</w:t>
      </w:r>
      <w:proofErr w:type="spellEnd"/>
      <w:r>
        <w:rPr>
          <w:bCs/>
          <w:sz w:val="28"/>
          <w:szCs w:val="28"/>
        </w:rPr>
        <w:t xml:space="preserve"> </w:t>
      </w:r>
      <w:r w:rsidR="004071C1">
        <w:rPr>
          <w:bCs/>
          <w:sz w:val="28"/>
          <w:szCs w:val="28"/>
        </w:rPr>
        <w:t>подписано отраслевое соглашение по организациям, находящимся в ведении  ми</w:t>
      </w:r>
      <w:r w:rsidR="00E52E41">
        <w:rPr>
          <w:bCs/>
          <w:sz w:val="28"/>
          <w:szCs w:val="28"/>
        </w:rPr>
        <w:t xml:space="preserve">нистерства образования, </w:t>
      </w:r>
      <w:r w:rsidR="004071C1">
        <w:rPr>
          <w:bCs/>
          <w:sz w:val="28"/>
          <w:szCs w:val="28"/>
        </w:rPr>
        <w:t>науки и молодежной политики Краснодарского края</w:t>
      </w:r>
      <w:r>
        <w:rPr>
          <w:bCs/>
          <w:sz w:val="28"/>
          <w:szCs w:val="28"/>
        </w:rPr>
        <w:t xml:space="preserve"> </w:t>
      </w:r>
      <w:r w:rsidR="004071C1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="004071C1">
        <w:rPr>
          <w:bCs/>
          <w:sz w:val="28"/>
          <w:szCs w:val="28"/>
        </w:rPr>
        <w:t xml:space="preserve"> 2016-2018  годы.</w:t>
      </w:r>
      <w:proofErr w:type="gramEnd"/>
    </w:p>
    <w:p w:rsidR="004071C1" w:rsidRDefault="00E52E41" w:rsidP="009A646A">
      <w:pPr>
        <w:pStyle w:val="a3"/>
        <w:spacing w:after="0"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Соглашение зарегистрировано</w:t>
      </w:r>
      <w:r w:rsidR="009A646A">
        <w:rPr>
          <w:bCs/>
          <w:sz w:val="28"/>
          <w:szCs w:val="28"/>
        </w:rPr>
        <w:t xml:space="preserve"> в установленном порядке </w:t>
      </w:r>
      <w:r>
        <w:rPr>
          <w:bCs/>
          <w:sz w:val="28"/>
          <w:szCs w:val="28"/>
        </w:rPr>
        <w:t xml:space="preserve">22 декабря </w:t>
      </w:r>
      <w:r w:rsidR="0069616A">
        <w:rPr>
          <w:bCs/>
          <w:sz w:val="28"/>
          <w:szCs w:val="28"/>
        </w:rPr>
        <w:t>2015 г.</w:t>
      </w:r>
      <w:r w:rsidR="009A646A">
        <w:rPr>
          <w:bCs/>
          <w:sz w:val="28"/>
          <w:szCs w:val="28"/>
        </w:rPr>
        <w:t xml:space="preserve"> </w:t>
      </w:r>
      <w:r w:rsidR="0069616A">
        <w:rPr>
          <w:bCs/>
          <w:sz w:val="28"/>
          <w:szCs w:val="28"/>
        </w:rPr>
        <w:t xml:space="preserve"> №</w:t>
      </w:r>
      <w:r w:rsidR="009A646A">
        <w:rPr>
          <w:bCs/>
          <w:sz w:val="28"/>
          <w:szCs w:val="28"/>
        </w:rPr>
        <w:t xml:space="preserve"> 8.</w:t>
      </w:r>
    </w:p>
    <w:p w:rsidR="004071C1" w:rsidRDefault="004071C1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9616A" w:rsidRDefault="0069616A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9616A" w:rsidRDefault="0069616A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9616A" w:rsidRDefault="0069616A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C7D4B" w:rsidRDefault="006C7D4B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8E6045" w:rsidRDefault="008E6045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8E6045" w:rsidRDefault="008E6045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8E6045" w:rsidRDefault="008E6045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C7D4B" w:rsidRDefault="006C7D4B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9616A" w:rsidRDefault="0069616A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69616A" w:rsidRDefault="00BC3DBA" w:rsidP="00DF39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C3DBA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ОТРАСЛЕВОЕ СОГЛАШЕНИЕ</w:t>
      </w:r>
    </w:p>
    <w:p w:rsidR="00BC3DBA" w:rsidRPr="00BC3DBA" w:rsidRDefault="00BC3DBA" w:rsidP="00DF39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C3DBA">
        <w:rPr>
          <w:rFonts w:ascii="Times New Roman" w:eastAsia="Times New Roman" w:hAnsi="Times New Roman" w:cs="Times New Roman"/>
          <w:b/>
          <w:bCs/>
          <w:sz w:val="32"/>
          <w:szCs w:val="32"/>
        </w:rPr>
        <w:t>по  организациям,  находящимся  в  веде</w:t>
      </w:r>
      <w:r w:rsidR="009A64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нии  министерства образования, </w:t>
      </w:r>
      <w:r w:rsidRPr="00BC3DBA">
        <w:rPr>
          <w:rFonts w:ascii="Times New Roman" w:eastAsia="Times New Roman" w:hAnsi="Times New Roman" w:cs="Times New Roman"/>
          <w:b/>
          <w:bCs/>
          <w:sz w:val="32"/>
          <w:szCs w:val="32"/>
        </w:rPr>
        <w:t>науки и молодежной политики Краснодарского края,</w:t>
      </w:r>
      <w:r w:rsidR="0069616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A646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на 2016 - </w:t>
      </w:r>
      <w:r w:rsidRPr="00BC3DBA">
        <w:rPr>
          <w:rFonts w:ascii="Times New Roman" w:eastAsia="Times New Roman" w:hAnsi="Times New Roman" w:cs="Times New Roman"/>
          <w:b/>
          <w:bCs/>
          <w:sz w:val="32"/>
          <w:szCs w:val="32"/>
        </w:rPr>
        <w:t>2018 годы</w:t>
      </w:r>
    </w:p>
    <w:p w:rsidR="00BC3DBA" w:rsidRPr="00BC3DBA" w:rsidRDefault="00BC3DBA" w:rsidP="00DF394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C3DBA" w:rsidRPr="00BC3DBA" w:rsidRDefault="00890751" w:rsidP="00890751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BC3DBA" w:rsidRPr="00BC3D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BC3DBA"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:rsidR="00BC3DBA" w:rsidRPr="00BC3DBA" w:rsidRDefault="00BC3DBA" w:rsidP="00BC3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>Настоящее отраслевое соглашение (далее – Соглашение) заключено на региональном уровне в соответствии с законодательством Российской Федерации, с учетом отраслевого соглашения по организациям, находящимся в ведении Министерства образования и науки Российской Федерации на 2015-2017годы,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>Краснодарского краевого трехстороннего соглашения между Краснодарским краевым объединением организаций профсоюзов, Краснодарским краевым   (региональным) объединением    работодателей    «Федерация    объединений  работодателей  Кубани» и администрацией  Краснодарского края на 2014-2016 годы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>с целью</w:t>
      </w:r>
      <w:proofErr w:type="gramEnd"/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деятельности образовательных, научных и иных организаций, находящихся в ведении и пределах компетенции министерства образования и науки Краснодарского края - с 01.01.2016 года министерство образования, науки и молодежной политики Краснодарского края  (далее – организации).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 льготы работников образования и науки.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Соглашение обязательно к применению в том числе: при заключении отраслевых соглашений на уровне муниципальных образований, коллективных договоров в  организациях отрасли образования, трудовых договоров с работниками и при разрешении индивидуальных и коллективных трудовых споров.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1.2.  Сторонами Соглашения (далее - стороны) являются: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работники организаций, подведомственных и находящихся в пределах компетенции министерства (далее - работники), в лице их полномочного  представителя - Краснодарской краевой территориальной организации Профсоюза работников народного образования и науки Российской Федерации (далее - Профсоюз);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работодатели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организации отрасли образования края, в лице их  представителя – министерства образования, науки и молодежной политики Краснодарского края (далее - министерство).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1.3. Соглашение распространяется на всех работников и работодателей   отрасли образования и науки Краснодарского края.</w:t>
      </w:r>
      <w:r w:rsidRPr="00BC3D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Работодатели и соответствующие выборные органы первичных профсоюзных организаций могут заключать иные соглашения в соответствии с частью 10 статьи 45 Трудового  кодекса Российской Федерации, (далее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–Т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>К РФ) содержащие разделы о распространении отдельных социальных льгот и гарантий только на членов Профсоюза, а также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1.4. Стороны договорились: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         1.4.1. Отраслевые  соглашения, заключаемые на территориальном уровне,</w:t>
      </w:r>
      <w:r w:rsidRPr="00BC3D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коллективные договоры организаций не могут содержать условий, снижающих уровень прав и гарантий работников, установленных трудовым законодательством и настоящим Соглашением.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В отраслевом соглашении, заключаемом на территориальном уровне, коллективном договоре организации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1.4.2. В течение срока действия Соглашения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Российской Федерации и настоящим Соглашением.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Принятые сторонами изменения и дополнения к Соглашению оформляются протоколом, который является неотъемлемой частью соглашения и доводится до сведения работодателей, профсоюзных организаций и работников организаций.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1.5. В течение срока действия 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 стороны не вправе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В случае реорганизации (изменения правового статуса)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1.6. Стороны в месячный срок после подписания настоящего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Соглашения доводят его текст до органов управления образованием муниципальных образований, территориальных и первичных организаций Профсоюза для его выполнения.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Текст Соглашения после его уведомительной регистрации размещается на официальных сайтах министерства и Профсоюза.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1.7. Соглашение вступает в силу с 1 января 2016  года и действует по 31 декабря 2018 года. Коллективные переговоры по разработке и заключению нового соглашения должны быть начаты не позднее 1 октября 2018 года.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1.8. Присоединение к Соглашению осуществляется в соответствии с Законом Краснодарского края «О социальном партнерстве в Краснодарском крае». 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. Обязательства представителей сторон Соглашения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2.1. Руководствуясь основными принципами социального партнерства, осознавая ответственность за функционирование и развитие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необходимость улучшения положения их работников, министерство и Профсоюз договорились: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2.1.1. Способствовать повышению качества образования, результативности деятельности организаций, конкурентоспособности работников на рынке труда при реализации Концепции долгосрочного социально-экономического развития Российской Федерации, приоритетных направлений развития отрасли образования Краснодарского края.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2.1.2. Содействовать реализации государственных социальных гарантий и мер социальной поддержки работников образования, предусмотренных действующим законодательством.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2.2.  Министерство: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ab/>
        <w:t xml:space="preserve">2.2.1. Обеспечивает полное и своевременное финансирование государственных образовательных организаций Краснодарского края, подведомственных министерству, в соответствии с лимитами бюджетных обязательств, утвержденных Законом Краснодарского края «О краевом бюджете».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2.2.2. Организует систематическую работу по дополнительному профессиональному образованию педагогических работников в соответствии с законодательством Российской Федерации.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2.2.3. Осуществляет взаимодействие с Профсоюзом по организации деятельности образовательных организаций дошкольного, общего, профессионального и дополнительного образования в части, касающейся социально-трудовых прав работников в рамках оказания  услуг в области образования.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2.2.4. При реализации функций государственного заказчика федеральных, региональных целевых программ предоставляет Профсоюзу информацию о соответствующих целевых программах, затрагивающих социально-трудовые права работников и (или) влияющих на их социально-экономическое положение, а также учитывает мнение Профсоюза при разработке и реализации указанных программ.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2.2.5. Обеспечивает участие представителей Профсоюза в работе аттестационной комиссии для аттестации педагогических и руководящих работников.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2.2.6.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Предоставляет Профсоюзу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финансированию отдельных направлений в сфере  образования  и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другую необходимую информацию по социально-трудовым вопросам.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2.2.7. Предоставляет возможность представителям Профсоюза принимать участие в работе коллегии, совещаний, межведомственных комиссий, в представлении к награждению отраслевыми и государственными наградами и других мероприятиях.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2.2.8. Обеспечивает учет мнения Профсоюза при разработке и принятии нормативных правовых актов, затрагивающих социально-трудовые, экономические права и профессиональные  интересы  работников.  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2.2.9. Принимает участие в проведении профсоюзных проверок соблюдения </w:t>
      </w:r>
      <w:r w:rsidRPr="00BC3DBA">
        <w:rPr>
          <w:rFonts w:ascii="Times New Roman" w:hAnsi="Times New Roman" w:cs="Times New Roman"/>
          <w:sz w:val="28"/>
          <w:szCs w:val="28"/>
        </w:rPr>
        <w:t>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  Профсоюз: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2.3.1. Обеспечивает представительство и защиту социально–трудовых прав и законных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интересов работников  отрасли.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2.3.2. Оказывает членам Профсоюза и первичным профсоюзным организациям 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2.3.3. Использует возможности переговорного процесса с целью учета интересов сторон и предотвращения социальной напряженности в коллективах организаций.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2.3.4. Содействует предотвращению в организациях коллективных трудовых споров при выполнении обязательств, включенных в настоящее Соглашение и коллективные договоры.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2.3.5. Обращается в краевые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2.3.6. Проводит экспертизу проектов краевых законов и других нормативных правовых актов, затрагивающих права и интересы работников,  организаций, анализирует практику применения трудового законодательства, законодательства в области образования.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2.3.7. Осуществляет контроль  соблюдения работодателями трудового законодательства и иных нормативных актов, содержащих нормы трудового права.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2.3.8.  Содействует в проведении специальной оценки условий труда и обеспечении безопасности жизни и здоровья работников организаций.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2.3.9. Обеспечивает участие представителей выборных органов первичных профсоюзных организаций в проведении аттестации работников. 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. Развитие социального партнерства и участие</w:t>
      </w:r>
    </w:p>
    <w:p w:rsidR="00BC3DBA" w:rsidRPr="00BC3DBA" w:rsidRDefault="00BC3DBA" w:rsidP="00BC3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профсоюзных органов в управлении организациями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3.1. Стороны обязуются: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настоящим Соглашением обязательства и договоренности.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3.1.2. Развивать и совершенствовать систему органов социального партнерства на муниципальном и локальном уровнях.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3.1.3.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на равноправной основе в работе отраслевой комиссии по регулированию социально-трудовых отношений (далее – отраслевая комиссия), являющейся постоянно действующим органом социального партнерства на региональном уровне, созданным для ведения коллективных переговоров, подготовки проекта Соглашения и его заключения, разработки и утверждения ежегодных планов мероприятий по выполнению Соглашения, а также для осуществления текущего контроля за ходом выполнения Соглашения (не реже одного раза в полугодие). </w:t>
      </w:r>
      <w:proofErr w:type="gramEnd"/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3.1.4. Содействовать повышению эффективности заключаемых отраслевых соглашений на муниципальном уровне и коллективных договоров в организациях. 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Осуществлять систематический мониторинг,  регистрацию, обобщение опыта заключения территориальных отраслевых соглашений и коллективных договоров образовательных организаций, а также контроль  состояния  и эффективности договорного регулирования социально-трудовых отношений в отрасли в целом. Организовывать конкурс «Лучший коллективный договор образовательной организации Краснодарского края».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3.1.5. Проводить взаимные консультации (переговоры) по вопросам: выполнения и текущего финансирования федеральных, региональных целевых программ в сфере образования; по вопросам регулирования трудовых и иных непосредственно связанных с ними отношений; обеспечения гарантий социально-трудовых прав работников отрасли, совершенствования ведомственной нормативной правовой базы и по другим социально значимым вопросам.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3.1.6. Обеспечивать участие представителей другой стороны Соглашения в работе своих руководящих, совещательных органов при рассмотрении вопросов, связанных с содержанием Соглашения и его выполнением; предоставлять другой стороне полную, 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достоверную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и своевременную запрашиваемую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Органам управления образованием, организациям, профсоюзным организациям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и профессиональные интересы работников. Порядок согласования может конкретизироваться в муниципальных соглашениях, коллективных договорах.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3.1.7. Способствовать реализации принципа государственно-общественного управления в отрасли образования края. 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3.1.8. Регулярно освещать в средствах массовой информации, в том числе в отраслевых и профсоюзных печатных изданиях, на официальных сайтах в Интернете промежуточные и итоговые результаты выполнения Соглашения, иных соглашений и коллективных договоров организаций.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         3.1.9. При разработке предложений по осуществлению рейтинга образовательных организаций края учитывать в числе критериев перечень показателей, характеризующих уровень развития социального партнерства в ходе регулирования социально-трудовых отношений. </w:t>
      </w:r>
    </w:p>
    <w:p w:rsidR="00BC3DBA" w:rsidRPr="00BC3DBA" w:rsidRDefault="00BC3DBA" w:rsidP="00BC3D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          3.2. Стороны рекомендуют оформлять договоренности между обучающимися в    образовательных    организациях    профессионального    образования    и образовательными организациями по вопросам обеспечения защиты их прав и интересов в качестве соглашений, прилагаемых к коллективным договорам образовательных организаций.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3.3. Стороны считают реализацию молодежной политики в отрасли образования приоритетным направлением  в совместной деятельности: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 xml:space="preserve">- обеспечение  правовой и социальной защищенности молодых специалистов; 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 создание «педагогических» классов на базе школ, учреждений профессионального образования;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  выплату стипендий профсоюзным активистам;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50" w:after="0"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 поддержку молодежного досуга, физкультурно-оздоровительной и спортивной работы;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50" w:after="0"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 организацию  конкурсов профессионального  мастерства;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50" w:after="0"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 стажировку  молодых учителей за рубежом;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50" w:after="0"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 содействие в предоставлении земельных участков для строительства жилья;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50" w:after="0"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 xml:space="preserve">- реализацию проектов льготного ипотечного кредитования и др.  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3.4. Стороны рекомендуют при заключении коллективных договоров и территориальных соглашений предусматривать разделы по защите социально-экономических и трудовых прав работников из числа молодежи     и обучающихся, содержащие  положения </w:t>
      </w:r>
      <w:proofErr w:type="gramStart"/>
      <w:r w:rsidRPr="00BC3DB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>: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7" w:after="0" w:line="240" w:lineRule="auto"/>
        <w:ind w:right="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-организации работы по формированию и обучению резерва из числа молодежи на руководящие должности;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7" w:after="0" w:line="240" w:lineRule="auto"/>
        <w:ind w:right="1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-закреплению наставников за работниками из числа молодежи в первый год их работы в отрасли, установлению наставникам доплаты    за  проводимую работу  на условиях, определяемых коллективными договорами;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pacing w:val="-1"/>
          <w:sz w:val="28"/>
          <w:szCs w:val="28"/>
        </w:rPr>
        <w:tab/>
        <w:t xml:space="preserve">-осуществлению дополнительного профессионального образования по программам повышения квалификации для женщин в течение первого года </w:t>
      </w:r>
      <w:r w:rsidRPr="00BC3DBA">
        <w:rPr>
          <w:rFonts w:ascii="Times New Roman" w:hAnsi="Times New Roman" w:cs="Times New Roman"/>
          <w:sz w:val="28"/>
          <w:szCs w:val="28"/>
        </w:rPr>
        <w:t>работы после их выхода из отпуска по уходу за ребенком;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-закреплению мер социальной поддержки работников из числа молодежи, впервые поступивших на работу, установление им надбавок к заработной плате, на условиях, предусмотренных трудовым договором, коллективным договором или локальными нормативными актами;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-обеспечению гарантий и компенсаций работникам из числа молодежи, обучающихся в образовательных организациях, в соответствии с действующим законодательством Российской Федерации и коллективным договором.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BC3DB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Трудовые отношения</w:t>
      </w:r>
    </w:p>
    <w:p w:rsidR="00BC3DBA" w:rsidRPr="00BC3DBA" w:rsidRDefault="00BC3DBA" w:rsidP="00BC3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4.1.  Стороны при регулировании трудовых отношений исходят из того, что:</w:t>
      </w:r>
    </w:p>
    <w:p w:rsidR="00BC3DBA" w:rsidRPr="00BC3DBA" w:rsidRDefault="00BC3DBA" w:rsidP="00BC3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4.1.1. Трудовой договор с работниками организаций заключается, как правило, на неопределенный срок в письменной форме.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 по правилам, установленным ТК РФ.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4.1.2. С руководителями образовательных организаций трудовой договор заключается на неопределенный или определенный срок, в соответствии с ч. 2 ст. 59 ТК РФ. Срок действия этого договора определяется уставом учреждения или соглашением сторон. Расторжение  трудового договора с руководителем образовательной организации, являющегося членом Профсоюза, по основанию, предусмотренному пунктом 2 статьи 278 ТК РФ, допускается только с предварительного согласия соответствующей территориальной (районной, городской) организации Профсоюза. 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4" w:after="0" w:line="240" w:lineRule="auto"/>
        <w:ind w:right="29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ab/>
      </w:r>
      <w:r w:rsidRPr="00BC3DBA">
        <w:rPr>
          <w:rFonts w:ascii="Times New Roman" w:hAnsi="Times New Roman" w:cs="Times New Roman"/>
          <w:sz w:val="28"/>
          <w:szCs w:val="28"/>
        </w:rPr>
        <w:t xml:space="preserve">4.1.3. </w:t>
      </w:r>
      <w:r w:rsidRPr="00BC3DBA">
        <w:rPr>
          <w:rFonts w:ascii="Times New Roman" w:hAnsi="Times New Roman" w:cs="Times New Roman"/>
          <w:sz w:val="28"/>
          <w:szCs w:val="28"/>
        </w:rPr>
        <w:tab/>
        <w:t>Содержание трудового договора, порядок его заключения, изменения и расторжения определяются в соответствии с ТК РФ.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22" w:right="36" w:firstLine="695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Стороны трудового договора определяют его условия с учетом положений соответствующих нормативных правовых актов, Соглашения, </w:t>
      </w:r>
      <w:r w:rsidRPr="00BC3DBA">
        <w:rPr>
          <w:rFonts w:ascii="Times New Roman" w:hAnsi="Times New Roman" w:cs="Times New Roman"/>
          <w:sz w:val="28"/>
          <w:szCs w:val="28"/>
        </w:rPr>
        <w:lastRenderedPageBreak/>
        <w:t xml:space="preserve">других соглашений,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>коллективного договора, устава и иных локальных актов организации.</w:t>
      </w:r>
    </w:p>
    <w:p w:rsidR="00BC3DBA" w:rsidRPr="00BC3DBA" w:rsidRDefault="00BC3DBA" w:rsidP="00BC3DBA">
      <w:pPr>
        <w:shd w:val="clear" w:color="auto" w:fill="FFFFFF"/>
        <w:tabs>
          <w:tab w:val="left" w:pos="1404"/>
        </w:tabs>
        <w:spacing w:after="0" w:line="240" w:lineRule="auto"/>
        <w:ind w:left="14" w:right="32" w:firstLine="706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7"/>
          <w:sz w:val="28"/>
          <w:szCs w:val="28"/>
        </w:rPr>
        <w:t>4.1.4.</w:t>
      </w:r>
      <w:r w:rsidRPr="00BC3DBA">
        <w:rPr>
          <w:rFonts w:ascii="Times New Roman" w:hAnsi="Times New Roman" w:cs="Times New Roman"/>
          <w:sz w:val="28"/>
          <w:szCs w:val="28"/>
        </w:rPr>
        <w:tab/>
      </w:r>
      <w:r w:rsidRPr="00BC3DBA">
        <w:rPr>
          <w:rFonts w:ascii="Times New Roman" w:hAnsi="Times New Roman" w:cs="Times New Roman"/>
          <w:sz w:val="28"/>
          <w:szCs w:val="28"/>
        </w:rPr>
        <w:tab/>
        <w:t xml:space="preserve"> Работодатели обеспечивают заключение (оформление) с работниками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трудовых договоров, которые предусматривают такие обязательные условия оплаты </w:t>
      </w:r>
      <w:r w:rsidRPr="00BC3DBA">
        <w:rPr>
          <w:rFonts w:ascii="Times New Roman" w:hAnsi="Times New Roman" w:cs="Times New Roman"/>
          <w:sz w:val="28"/>
          <w:szCs w:val="28"/>
        </w:rPr>
        <w:t>труда, как: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11" w:right="43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 (в год) за ставку заработной платы);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объем учебной нагрузки (преподавательской работы) педагогического работника в неделю;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right="36" w:firstLine="540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размеры выплат компенсационного характера (при выполнении работ                с вредными и (или) опасными, иными особыми условиями труда,                    в условиях, отклоняющихся от нормальных условий труда, и др.);</w:t>
      </w:r>
    </w:p>
    <w:p w:rsidR="00BC3DBA" w:rsidRPr="00BC3DBA" w:rsidRDefault="00BC3DBA" w:rsidP="00BC3DBA">
      <w:pPr>
        <w:shd w:val="clear" w:color="auto" w:fill="FFFFFF"/>
        <w:spacing w:before="169" w:after="0" w:line="240" w:lineRule="auto"/>
        <w:ind w:left="47" w:firstLine="659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размеры выплат стимулирующего характера либо условия для их установления со ссылкой на локальный нормативный акт, регулирующий порядок осуществления  выплат  стимулирующего  характера,   если  их размеры  зависят от установленных в организации показателей и критериев.</w:t>
      </w:r>
    </w:p>
    <w:p w:rsidR="00BC3DBA" w:rsidRPr="00BC3DBA" w:rsidRDefault="00BC3DBA" w:rsidP="00BC3DBA">
      <w:pPr>
        <w:shd w:val="clear" w:color="auto" w:fill="FFFFFF"/>
        <w:tabs>
          <w:tab w:val="left" w:pos="1411"/>
        </w:tabs>
        <w:spacing w:before="7" w:after="0" w:line="240" w:lineRule="auto"/>
        <w:ind w:left="11" w:right="7" w:firstLine="713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5"/>
          <w:sz w:val="28"/>
          <w:szCs w:val="28"/>
        </w:rPr>
        <w:t>4.1.5.</w:t>
      </w:r>
      <w:r w:rsidRPr="00BC3DBA">
        <w:rPr>
          <w:rFonts w:ascii="Times New Roman" w:hAnsi="Times New Roman" w:cs="Times New Roman"/>
          <w:spacing w:val="-5"/>
          <w:sz w:val="28"/>
          <w:szCs w:val="28"/>
        </w:rPr>
        <w:tab/>
      </w:r>
      <w:r w:rsidRPr="00BC3DBA">
        <w:rPr>
          <w:rFonts w:ascii="Times New Roman" w:hAnsi="Times New Roman" w:cs="Times New Roman"/>
          <w:spacing w:val="-5"/>
          <w:sz w:val="28"/>
          <w:szCs w:val="28"/>
        </w:rPr>
        <w:tab/>
        <w:t xml:space="preserve"> </w:t>
      </w:r>
      <w:r w:rsidRPr="00BC3DBA">
        <w:rPr>
          <w:rFonts w:ascii="Times New Roman" w:hAnsi="Times New Roman" w:cs="Times New Roman"/>
          <w:sz w:val="28"/>
          <w:szCs w:val="28"/>
        </w:rPr>
        <w:t xml:space="preserve">Работодатели обеспечивают своевременное уведомление работников   в письменной форме о предстоящих изменениях обязательных условий трудового договора (в том числе об изменениях размера оклада (должностного оклада), ставки заработной платы, размеров иных выплат, устанавливаемых работникам) не </w:t>
      </w:r>
      <w:proofErr w:type="gramStart"/>
      <w:r w:rsidRPr="00BC3DB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right="43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Условия трудового договора, снижающие уровень прав и гарантий работника, </w:t>
      </w:r>
      <w:r w:rsidRPr="00BC3DBA">
        <w:rPr>
          <w:rFonts w:ascii="Times New Roman" w:hAnsi="Times New Roman" w:cs="Times New Roman"/>
          <w:sz w:val="28"/>
          <w:szCs w:val="28"/>
        </w:rPr>
        <w:t xml:space="preserve">установленный трудовым законодательством, настоящим Соглашением, иными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соглашениями и коллективным договором, являются недействительными и не могут </w:t>
      </w:r>
      <w:r w:rsidRPr="00BC3DBA">
        <w:rPr>
          <w:rFonts w:ascii="Times New Roman" w:hAnsi="Times New Roman" w:cs="Times New Roman"/>
          <w:sz w:val="28"/>
          <w:szCs w:val="28"/>
        </w:rPr>
        <w:t>применяться.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4.1.6.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Руководители образовательных организаций начального общего, основного общего, среднего общего, дополнительного образования детей, начального и среднего профессионального образования, их заместители, руководители структурных подразделений и другие работники этих образовательных организаций (подразделений)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 (учебную нагрузку) в объеме, необходимом  в соответствии с действующим законодательством для реализации права на досрочное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назначение трудовой пенсии в связи с педагогической деятельностью в классах, группах, кружках, секциях без занятия штатной должности, которая не считается совместительством.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преподавательской работы (учебной нагрузки) указанным лицам, а также педагогическим, руководящим и иным работникам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других образовательных организаций,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преподаватели, для которых данная образовательная организация является местом основной работы, обеспечены преподавательской работой по своей специальности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в объеме не менее чем на ставку заработной платы.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Объем преподавательской работы (учебной нагрузки), превышающий, необходимый для реализации права на досрочное пенсионное обеспечение, который может выполняться в той же образовательной организации ее руководителем, определяется учредителем организации.</w:t>
      </w:r>
    </w:p>
    <w:p w:rsidR="00BC3DBA" w:rsidRPr="00BC3DBA" w:rsidRDefault="00BC3DBA" w:rsidP="00BC3DB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DBA">
        <w:rPr>
          <w:rFonts w:ascii="Times New Roman" w:eastAsia="Calibri" w:hAnsi="Times New Roman" w:cs="Times New Roman"/>
          <w:sz w:val="28"/>
          <w:szCs w:val="28"/>
          <w:lang w:eastAsia="en-US"/>
        </w:rPr>
        <w:t>4.1.7.  Работодатели обязаны в сфере трудовых отношений:</w:t>
      </w:r>
    </w:p>
    <w:p w:rsidR="00BC3DBA" w:rsidRPr="00BC3DBA" w:rsidRDefault="00BC3DBA" w:rsidP="00BC3DB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3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до подписания трудового договора с работником ознакомить его под роспись с уставом организации, правилами внутреннего трудового распорядка, настоящим </w:t>
      </w:r>
      <w:r w:rsidRPr="00BC3DBA"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  <w:t xml:space="preserve">Соглашением, коллективным договором, а также иными локальными нормативными </w:t>
      </w:r>
      <w:r w:rsidRPr="00BC3DBA">
        <w:rPr>
          <w:rFonts w:ascii="Times New Roman" w:eastAsia="Calibri" w:hAnsi="Times New Roman" w:cs="Times New Roman"/>
          <w:sz w:val="28"/>
          <w:szCs w:val="28"/>
          <w:lang w:eastAsia="en-US"/>
        </w:rPr>
        <w:t>актами, непосредственно связанными с трудовой деятельностью работника;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29" w:right="104" w:firstLine="70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высшего профессионального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>осуществления соответствующей профессиональной деятельности;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- своевременно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Краснодарскому краю. 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Arial"/>
          <w:bCs/>
          <w:sz w:val="28"/>
          <w:szCs w:val="28"/>
        </w:rPr>
        <w:t xml:space="preserve">- разрабатывать и утверждать </w:t>
      </w:r>
      <w:r w:rsidRPr="00BC3DBA">
        <w:rPr>
          <w:rFonts w:ascii="Times New Roman" w:eastAsia="Times New Roman" w:hAnsi="Times New Roman" w:cs="Times New Roman"/>
          <w:sz w:val="28"/>
          <w:szCs w:val="14"/>
        </w:rPr>
        <w:t xml:space="preserve">с учетом мнения выборного органа первичной профсоюзной организации в порядке, установленном статьей 372 ТК РФ </w:t>
      </w:r>
      <w:r w:rsidRPr="00BC3DBA">
        <w:rPr>
          <w:rFonts w:ascii="Times New Roman" w:hAnsi="Times New Roman" w:cs="Times New Roman"/>
          <w:sz w:val="28"/>
          <w:szCs w:val="28"/>
        </w:rPr>
        <w:t>локальный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норма</w:t>
      </w:r>
      <w:r w:rsidRPr="00BC3DBA">
        <w:rPr>
          <w:rFonts w:ascii="Times New Roman" w:hAnsi="Times New Roman" w:cs="Times New Roman"/>
          <w:sz w:val="28"/>
          <w:szCs w:val="28"/>
        </w:rPr>
        <w:t xml:space="preserve">тивный акт, регламентирующий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Pr="00BC3DBA">
        <w:rPr>
          <w:rFonts w:ascii="Times New Roman" w:hAnsi="Times New Roman" w:cs="Times New Roman"/>
          <w:sz w:val="28"/>
          <w:szCs w:val="28"/>
        </w:rPr>
        <w:t>хранения и использования персональных данных работников организаций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right="104" w:firstLine="540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8"/>
          <w:sz w:val="28"/>
          <w:szCs w:val="28"/>
        </w:rPr>
        <w:t xml:space="preserve"> 4.2.  </w:t>
      </w:r>
      <w:r w:rsidRPr="00BC3DBA">
        <w:rPr>
          <w:rFonts w:ascii="Times New Roman" w:hAnsi="Times New Roman" w:cs="Times New Roman"/>
          <w:sz w:val="28"/>
          <w:szCs w:val="28"/>
        </w:rPr>
        <w:t>Министерство и Профсоюз  рекомендуют предусматривать: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22" w:right="122" w:firstLine="69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ТК РФ в связи   с отказом работника от продолжения работы в силу изменений определенных сторонами условий трудового договора;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53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- в коллективных договорах преимущественное право работникам оставления на работе при </w:t>
      </w:r>
      <w:r w:rsidRPr="00BC3DBA">
        <w:rPr>
          <w:rFonts w:ascii="Times New Roman" w:hAnsi="Times New Roman" w:cs="Times New Roman"/>
          <w:sz w:val="28"/>
          <w:szCs w:val="28"/>
        </w:rPr>
        <w:t xml:space="preserve">расторжении трудового договора в связи с сокращением численности или штата работников в случаях: обучения в </w:t>
      </w:r>
      <w:r w:rsidRPr="00BC3DBA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организациях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образования (независимо от того, за чей счет они обучаются; </w:t>
      </w:r>
      <w:r w:rsidRPr="00BC3DBA">
        <w:rPr>
          <w:rFonts w:ascii="Times New Roman" w:hAnsi="Times New Roman" w:cs="Times New Roman"/>
          <w:sz w:val="28"/>
          <w:szCs w:val="28"/>
        </w:rPr>
        <w:t>работникам, впервые поступившим на работу по полученной специальности, в течение одного года со дня окончания образовательной организации;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работникам, проработавшим в отрасли образования свыше 10 лет; работникам </w:t>
      </w:r>
      <w:proofErr w:type="spellStart"/>
      <w:r w:rsidRPr="00BC3DBA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BC3DBA">
        <w:rPr>
          <w:rFonts w:ascii="Times New Roman" w:hAnsi="Times New Roman" w:cs="Times New Roman"/>
          <w:sz w:val="28"/>
          <w:szCs w:val="28"/>
        </w:rPr>
        <w:t xml:space="preserve"> возраста (за 2 года до пенсии); работникам, имеющим детей в возрасте до 18 лет; педагогическим работникам, которым установлена первая или высшая квалификационная  категория. 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53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C3DBA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 w:rsidRPr="00BC3DBA">
        <w:rPr>
          <w:rFonts w:ascii="Times New Roman" w:eastAsia="Times New Roman" w:hAnsi="Times New Roman"/>
          <w:b/>
          <w:bCs/>
          <w:sz w:val="28"/>
          <w:szCs w:val="28"/>
        </w:rPr>
        <w:t>. Оплата труда и нормы труда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5.1.  Стороны в пределах своей компетенции договорились: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5.1.1. Способствовать  выполнению требований Указа Президента РФ от 07.05.2012 года № 597 «О мероприятиях по реализации государственной социальной политики» в части повышения заработной платы педагогических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5.2. При регулировании вопросов оплаты труда министерство и Профсоюз  исходят из того, что: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5.2.1.Порядок и условия оплаты труда работников  отрасли регулируются в соответствии с законодательством Российской Федерации, нормативными, правовыми актами Краснодарского края.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14"/>
        </w:rPr>
      </w:pPr>
      <w:r w:rsidRPr="00BC3DBA">
        <w:rPr>
          <w:rFonts w:ascii="Arial" w:hAnsi="Arial" w:cs="Arial"/>
          <w:spacing w:val="-1"/>
          <w:sz w:val="28"/>
          <w:szCs w:val="28"/>
        </w:rPr>
        <w:t xml:space="preserve">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5.2.2. </w:t>
      </w:r>
      <w:r w:rsidRPr="00BC3DBA">
        <w:rPr>
          <w:rFonts w:ascii="Times New Roman" w:eastAsia="Times New Roman" w:hAnsi="Times New Roman" w:cs="Times New Roman"/>
          <w:sz w:val="28"/>
          <w:szCs w:val="14"/>
        </w:rPr>
        <w:t>Порядок и условия оплаты труда работников отрасли, в том числе размеры окладов (должностных окладов), ставок заработной платы по квалификационным уровням профессиональных квалификационных групп, установленные нормативными правовыми актами органов местного самоуправления, не могут снижать уровень прав и гарантий работников, установленный нормативными правовыми актами Краснодарского края.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5.2.3. При разработке и утверждении  показателей и критериев</w:t>
      </w:r>
      <w:r w:rsidRPr="00BC3DBA">
        <w:rPr>
          <w:rFonts w:ascii="Times New Roman" w:hAnsi="Times New Roman" w:cs="Times New Roman"/>
        </w:rPr>
        <w:t xml:space="preserve">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эффективности работы в целях осуществления стимулирования качественного труда </w:t>
      </w:r>
      <w:r w:rsidRPr="00BC3DBA">
        <w:rPr>
          <w:rFonts w:ascii="Times New Roman" w:hAnsi="Times New Roman" w:cs="Times New Roman"/>
          <w:sz w:val="28"/>
          <w:szCs w:val="28"/>
        </w:rPr>
        <w:t>работников учитываются следующие основные принципы:</w:t>
      </w:r>
    </w:p>
    <w:p w:rsidR="00BC3DBA" w:rsidRPr="00BC3DBA" w:rsidRDefault="00BC3DBA" w:rsidP="00BC3DBA">
      <w:pPr>
        <w:shd w:val="clear" w:color="auto" w:fill="FFFFFF"/>
        <w:spacing w:before="7" w:after="0" w:line="240" w:lineRule="auto"/>
        <w:ind w:left="50" w:right="7" w:firstLine="68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BC3DBA" w:rsidRPr="00BC3DBA" w:rsidRDefault="00BC3DBA" w:rsidP="00BC3DBA">
      <w:pPr>
        <w:shd w:val="clear" w:color="auto" w:fill="FFFFFF"/>
        <w:tabs>
          <w:tab w:val="left" w:pos="7531"/>
          <w:tab w:val="left" w:pos="8320"/>
        </w:tabs>
        <w:spacing w:before="4" w:after="0" w:line="240" w:lineRule="auto"/>
        <w:ind w:left="43" w:right="7" w:firstLine="68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работник должен знать, какое вознаграждение он получит в зависимости             </w:t>
      </w:r>
      <w:r w:rsidRPr="00BC3DBA">
        <w:rPr>
          <w:rFonts w:ascii="Times New Roman" w:hAnsi="Times New Roman" w:cs="Times New Roman"/>
          <w:spacing w:val="-2"/>
          <w:sz w:val="28"/>
          <w:szCs w:val="28"/>
        </w:rPr>
        <w:t>от результатов своего труда (принцип предсказуемости);</w:t>
      </w:r>
    </w:p>
    <w:p w:rsidR="00BC3DBA" w:rsidRPr="00BC3DBA" w:rsidRDefault="00BC3DBA" w:rsidP="00BC3DBA">
      <w:pPr>
        <w:shd w:val="clear" w:color="auto" w:fill="FFFFFF"/>
        <w:spacing w:before="14" w:after="0" w:line="240" w:lineRule="auto"/>
        <w:ind w:left="36" w:right="11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вознаграждение должно быть адекватно трудовому вкладу каждого работника в результат деятельности всей организации, его опыту и уровню квалификации (принцип адекватности);</w:t>
      </w:r>
    </w:p>
    <w:p w:rsidR="00BC3DBA" w:rsidRPr="00BC3DBA" w:rsidRDefault="00BC3DBA" w:rsidP="00BC3DBA">
      <w:pPr>
        <w:shd w:val="clear" w:color="auto" w:fill="FFFFFF"/>
        <w:spacing w:before="11" w:after="0" w:line="240" w:lineRule="auto"/>
        <w:ind w:left="36" w:right="25" w:firstLine="695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вознаграждение должно следовать за достижением результата (принцип своевременности);</w:t>
      </w:r>
    </w:p>
    <w:p w:rsidR="00BC3DBA" w:rsidRPr="00BC3DBA" w:rsidRDefault="00BC3DBA" w:rsidP="00BC3DBA">
      <w:pPr>
        <w:shd w:val="clear" w:color="auto" w:fill="FFFFFF"/>
        <w:spacing w:before="7" w:after="0" w:line="240" w:lineRule="auto"/>
        <w:ind w:left="22" w:right="22" w:firstLine="706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правила определения вознаграждения должны быть понятны каждому работнику (принцип справедливости);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25" w:right="25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lastRenderedPageBreak/>
        <w:t>- принятие решений о выплатах и их размерах должны осуществляться             по согласованию с выборным органом первичной профсоюзной организации (принцип прозрачности).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18" w:right="32" w:firstLine="706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5.2.4. При изменении  </w:t>
      </w:r>
      <w:proofErr w:type="gramStart"/>
      <w:r w:rsidRPr="00BC3DBA">
        <w:rPr>
          <w:rFonts w:ascii="Times New Roman" w:hAnsi="Times New Roman" w:cs="Times New Roman"/>
          <w:sz w:val="28"/>
          <w:szCs w:val="28"/>
        </w:rPr>
        <w:t>размера  оплаты труда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работника в зависимости от стажа, квалификационной категории, государственных наград и (или) ведомственных знаков отличия, ученой степени право на его изменение возникает  в следующие сроки: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14" w:right="40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при увеличении стажа  работы -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18" w:right="50" w:firstLine="69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при присвоении квалификационной категории - со дня вынесения решения аттестационной комиссией;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14" w:right="43" w:firstLine="69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при присвоении почетного звания, награждения ведомственными знаками отличия - со дня присвоения, награждения;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14" w:right="43" w:firstLine="694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 при присуждении ученой степени доктора наук и кандидата наук - со дня принятия </w:t>
      </w:r>
      <w:proofErr w:type="spellStart"/>
      <w:r w:rsidRPr="00BC3D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3DBA">
        <w:rPr>
          <w:rFonts w:ascii="Times New Roman" w:hAnsi="Times New Roman" w:cs="Times New Roman"/>
          <w:sz w:val="28"/>
          <w:szCs w:val="28"/>
        </w:rPr>
        <w:t xml:space="preserve">  России решения о выдаче диплома.</w:t>
      </w:r>
    </w:p>
    <w:p w:rsidR="00BC3DBA" w:rsidRPr="00BC3DBA" w:rsidRDefault="00BC3DBA" w:rsidP="00BC3D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BC3DBA" w:rsidRPr="00BC3DBA" w:rsidRDefault="00BC3DBA" w:rsidP="00BC3D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 xml:space="preserve">5.2.5. 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- не менее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>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5.2.6.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Оплата труда учителей, преподавателей, имеющих квалификационные категории, осуществляется с учетом квалификационной категории независимо 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- старший педагог дополнительного образования, методист - старший методист, инструктор -  методист  -  старший инструктор-методист, тренер-преподаватель - старший тренер - преподаватель), независимо от того, по какой конкретно должности присвоена квалификационная категория. </w:t>
      </w:r>
      <w:proofErr w:type="gramEnd"/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5.2.7. Выплата заработной платы в размере ниже установленного оклада (ставки) заработной платы учителям 1-х классов при применении в оздоровительных целях и для обеспечения процесса адаптации детей к требованиям школы в первые два месяца учебного года «ступенчатого»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метода наращивания учебной нагрузки, а также использования динамической паузы не допускается.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5.2.8.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5.2.9. В случае простоя, по причине текущего и капитального ремонта здания, оборудования, оплата труда работнику производится в размере не ниже средней заработной платы.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5.3. Работодатели с учетом мнения выборного органа первичной профсоюзной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организации:</w:t>
      </w:r>
    </w:p>
    <w:p w:rsidR="00BC3DBA" w:rsidRPr="00BC3DBA" w:rsidRDefault="00BC3DBA" w:rsidP="00BC3DBA">
      <w:pPr>
        <w:shd w:val="clear" w:color="auto" w:fill="FFFFFF"/>
        <w:tabs>
          <w:tab w:val="left" w:pos="0"/>
          <w:tab w:val="left" w:pos="1494"/>
        </w:tabs>
        <w:spacing w:before="4" w:after="0" w:line="240" w:lineRule="auto"/>
        <w:ind w:left="22" w:right="14" w:firstLine="709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7"/>
          <w:sz w:val="28"/>
          <w:szCs w:val="28"/>
        </w:rPr>
        <w:t xml:space="preserve">5.3.1. </w:t>
      </w:r>
      <w:r w:rsidRPr="00BC3DBA">
        <w:rPr>
          <w:rFonts w:ascii="Times New Roman" w:hAnsi="Times New Roman" w:cs="Times New Roman"/>
          <w:sz w:val="28"/>
          <w:szCs w:val="28"/>
        </w:rPr>
        <w:t xml:space="preserve">Разрабатывают положение об оплате труда работников организации,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утверждаемое в порядке, установленном трудовым законодательством для принятия </w:t>
      </w:r>
      <w:r w:rsidRPr="00BC3DBA">
        <w:rPr>
          <w:rFonts w:ascii="Times New Roman" w:hAnsi="Times New Roman" w:cs="Times New Roman"/>
          <w:sz w:val="28"/>
          <w:szCs w:val="28"/>
        </w:rPr>
        <w:t>локальных нормативных актов, которое является приложением к коллективному договору;</w:t>
      </w:r>
    </w:p>
    <w:p w:rsidR="00BC3DBA" w:rsidRPr="00BC3DBA" w:rsidRDefault="00BC3DBA" w:rsidP="00BC3DBA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left="18" w:right="14" w:firstLine="713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7"/>
          <w:sz w:val="28"/>
          <w:szCs w:val="28"/>
        </w:rPr>
        <w:t>5.3.2.</w:t>
      </w:r>
      <w:r w:rsidRPr="00BC3DB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C3DBA">
        <w:rPr>
          <w:rFonts w:ascii="Times New Roman" w:hAnsi="Times New Roman" w:cs="Times New Roman"/>
          <w:spacing w:val="-2"/>
          <w:sz w:val="28"/>
          <w:szCs w:val="28"/>
        </w:rPr>
        <w:t xml:space="preserve">Предусматривают в положении об оплате труда работников организации </w:t>
      </w:r>
      <w:r w:rsidRPr="00BC3DBA">
        <w:rPr>
          <w:rFonts w:ascii="Times New Roman" w:hAnsi="Times New Roman" w:cs="Times New Roman"/>
          <w:sz w:val="28"/>
          <w:szCs w:val="28"/>
        </w:rPr>
        <w:t>регулирование вопросов оплаты труда с учетом: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left="14" w:right="11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left="18" w:right="29" w:firstLine="69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обеспечения работодателем равной оплаты за труд равной ценности, а также недопущения какой бы то ни было дискриминации - различий, исключений и предпочтений, не связанных с деловыми качествами работников;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left="4" w:right="29" w:firstLine="706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(либо диапазонов «вилки» размеров окладов (должностных окладов), ставок заработной платы) по должностям работников с одинаковой квалификацией, выполняющих одинаковую трудовую функцию;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before="7" w:after="0" w:line="240" w:lineRule="auto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 xml:space="preserve">- существенной  дифференциации   в  </w:t>
      </w:r>
      <w:proofErr w:type="gramStart"/>
      <w:r w:rsidRPr="00BC3DBA">
        <w:rPr>
          <w:rFonts w:ascii="Times New Roman" w:hAnsi="Times New Roman" w:cs="Times New Roman"/>
          <w:sz w:val="28"/>
          <w:szCs w:val="28"/>
        </w:rPr>
        <w:t>размерах   оплаты   труда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BC3DBA">
        <w:rPr>
          <w:rFonts w:ascii="Times New Roman" w:hAnsi="Times New Roman" w:cs="Times New Roman"/>
        </w:rPr>
        <w:t xml:space="preserve">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 w:rsidRPr="00BC3DBA">
        <w:rPr>
          <w:rFonts w:ascii="Times New Roman" w:hAnsi="Times New Roman" w:cs="Times New Roman"/>
          <w:sz w:val="28"/>
          <w:szCs w:val="28"/>
        </w:rPr>
        <w:t>аттестации;</w:t>
      </w:r>
    </w:p>
    <w:p w:rsidR="00BC3DBA" w:rsidRPr="00BC3DBA" w:rsidRDefault="00BC3DBA" w:rsidP="00BC3DBA">
      <w:pPr>
        <w:shd w:val="clear" w:color="auto" w:fill="FFFFFF"/>
        <w:spacing w:before="11" w:after="0" w:line="240" w:lineRule="auto"/>
        <w:ind w:left="40" w:right="4" w:firstLine="695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направления бюджетных ассигнований, предусматриваемых на увеличение фондов оплаты труда работников организаций, преимущественно на увеличение размеров окладов (должностных окладов), ставок заработной платы работников;</w:t>
      </w:r>
    </w:p>
    <w:p w:rsidR="00BC3DBA" w:rsidRPr="00BC3DBA" w:rsidRDefault="00BC3DBA" w:rsidP="00BC3DBA">
      <w:pPr>
        <w:shd w:val="clear" w:color="auto" w:fill="FFFFFF"/>
        <w:spacing w:before="11" w:after="0" w:line="240" w:lineRule="auto"/>
        <w:ind w:left="29" w:right="14" w:firstLine="716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обеспечения повышения уровня реального содержания заработной платы работников организаций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25" w:right="25" w:firstLine="691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размеров выплат за выполнение сверхурочных работ, работу в выходные  и нерабочие праздничные дни, выполнение работ в других </w:t>
      </w:r>
      <w:r w:rsidRPr="00BC3DBA">
        <w:rPr>
          <w:rFonts w:ascii="Times New Roman" w:hAnsi="Times New Roman" w:cs="Times New Roman"/>
          <w:sz w:val="28"/>
          <w:szCs w:val="28"/>
        </w:rPr>
        <w:lastRenderedPageBreak/>
        <w:t>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25" w:right="40" w:firstLine="706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создания условий для оплаты труда работников в зависимости от их личного участия в эффективном функционировании организации;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11" w:right="32" w:firstLine="695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-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7" w:right="47" w:firstLine="709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определения размеров выплат компенсационного или стимулирующего характера от размера оклада (должностного оклада, ставки заработной платы),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>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определения размеров выплат стимулирующего характера, в том числе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</w:t>
      </w:r>
      <w:r w:rsidRPr="00BC3DBA">
        <w:rPr>
          <w:rFonts w:ascii="Times New Roman" w:hAnsi="Times New Roman" w:cs="Times New Roman"/>
          <w:sz w:val="28"/>
          <w:szCs w:val="28"/>
        </w:rPr>
        <w:t>для всех категорий работников организаций;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BC3DBA">
        <w:rPr>
          <w:rFonts w:ascii="Times New Roman" w:hAnsi="Times New Roman"/>
          <w:sz w:val="28"/>
          <w:szCs w:val="28"/>
        </w:rPr>
        <w:t xml:space="preserve">- выплаты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сверх</w:t>
      </w:r>
      <w:r w:rsidRPr="00BC3DBA">
        <w:rPr>
          <w:rFonts w:ascii="Times New Roman" w:hAnsi="Times New Roman"/>
          <w:sz w:val="28"/>
          <w:szCs w:val="28"/>
        </w:rPr>
        <w:t xml:space="preserve"> минимального </w:t>
      </w:r>
      <w:proofErr w:type="gramStart"/>
      <w:r w:rsidRPr="00BC3DBA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BC3DBA">
        <w:rPr>
          <w:rFonts w:ascii="Times New Roman" w:hAnsi="Times New Roman"/>
          <w:sz w:val="28"/>
          <w:szCs w:val="28"/>
        </w:rPr>
        <w:t xml:space="preserve"> доплат за выполнение работниками дополнительной работы;</w:t>
      </w:r>
    </w:p>
    <w:p w:rsidR="00BC3DBA" w:rsidRPr="00BC3DBA" w:rsidRDefault="00BC3DBA" w:rsidP="00BC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3DBA">
        <w:rPr>
          <w:rFonts w:ascii="Times New Roman" w:hAnsi="Times New Roman"/>
          <w:sz w:val="28"/>
          <w:szCs w:val="28"/>
        </w:rPr>
        <w:t>-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порядке;</w:t>
      </w:r>
    </w:p>
    <w:p w:rsidR="00BC3DBA" w:rsidRPr="00BC3DBA" w:rsidRDefault="00BC3DBA" w:rsidP="00BC3D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</w:rPr>
      </w:pPr>
      <w:r w:rsidRPr="00BC3DBA">
        <w:rPr>
          <w:rFonts w:ascii="Times New Roman" w:eastAsia="Times New Roman" w:hAnsi="Times New Roman" w:cs="Calibri"/>
          <w:sz w:val="28"/>
        </w:rPr>
        <w:t>- выплаты за работу в сельской местности в размере 25 процентов к должностным окладам, ставкам заработной платы устанавливаются работникам, занимающим указанные в Списке должности (приложение № 1).</w:t>
      </w:r>
    </w:p>
    <w:p w:rsidR="00BC3DBA" w:rsidRPr="00BC3DBA" w:rsidRDefault="00BC3DBA" w:rsidP="00BC3D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>5.3.3. Осуществляют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BC3DBA" w:rsidRPr="00BC3DBA" w:rsidRDefault="00BC3DBA" w:rsidP="00BC3D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right="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 xml:space="preserve">5.3.4. </w:t>
      </w:r>
      <w:proofErr w:type="gramStart"/>
      <w:r w:rsidRPr="00BC3DBA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работах, с вредными и (или) опасными и иными особыми условиями труда, устанавливается в  повышенном   размере по    сравнению     с     окладами (должностными окладами), ставками заработной платы, установленными для различных видов работ с нормальными условиями труда, но не ниже размеров, предусмотренных трудовым законодательством и иными нормативными правовыми актами, содержащими нормы трудового права.</w:t>
      </w:r>
      <w:proofErr w:type="gramEnd"/>
    </w:p>
    <w:p w:rsidR="00BC3DBA" w:rsidRPr="00BC3DBA" w:rsidRDefault="00BC3DBA" w:rsidP="00BC3DBA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Работодатель с учетом мнения выборного органа первичной профсоюзной организации в порядке, предусмотренном статьей 372 </w:t>
      </w:r>
      <w:r w:rsidRPr="00BC3DBA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кодекса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для принятия локальных нормативных актов, устанавливает </w:t>
      </w:r>
      <w:r w:rsidRPr="00BC3DBA">
        <w:rPr>
          <w:rFonts w:ascii="Times New Roman" w:hAnsi="Times New Roman" w:cs="Times New Roman"/>
          <w:sz w:val="28"/>
          <w:szCs w:val="28"/>
        </w:rPr>
        <w:t>конкретные размеры доплат.</w:t>
      </w:r>
    </w:p>
    <w:p w:rsidR="00BC3DBA" w:rsidRPr="00BC3DBA" w:rsidRDefault="00BC3DBA" w:rsidP="00BC3DBA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DBA">
        <w:rPr>
          <w:rFonts w:ascii="Times New Roman" w:hAnsi="Times New Roman" w:cs="Times New Roman"/>
          <w:sz w:val="28"/>
          <w:szCs w:val="28"/>
        </w:rPr>
        <w:t xml:space="preserve">При проведении специальной оценки условий труда в целях реализации Федерального закона от 28 декабря 2013 года № 426-ФЗ «О специальной оценке условий труда» работникам, условия труда которых отнесены к вредным и (или) опасным по результатам специальной  оценки условий труда, предоставляются гарантии и компенсации в размере и на условиях, предусмотренных статьями 92, 117 и 147 Трудового кодекса Российской Федерации. </w:t>
      </w:r>
      <w:proofErr w:type="gramEnd"/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32" w:right="18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10"/>
          <w:sz w:val="28"/>
          <w:szCs w:val="28"/>
        </w:rPr>
        <w:t>5.4.</w:t>
      </w:r>
      <w:r w:rsidRPr="00BC3DBA">
        <w:rPr>
          <w:rFonts w:ascii="Times New Roman" w:hAnsi="Times New Roman" w:cs="Times New Roman"/>
          <w:sz w:val="28"/>
          <w:szCs w:val="28"/>
        </w:rPr>
        <w:tab/>
        <w:t>Министерство и Профсоюз рекомендуют предусматривать            в территориальных соглашениях, в коллективных договорах следующие положения: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5.4.1.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№ 2 к Соглашению, а также в других </w:t>
      </w:r>
      <w:r w:rsidRPr="00BC3DBA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случаях, если по выполняемой работе совпадают  должностные обязанности, профили работы (деятельности);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5.4.2. В целях материальной поддержки педагогических работников сохранять (до одного года) доплаты  с учетом имевшейся квалификационной категории с момента выхода их на работу в случаях: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возобновления педагогической работы после ее прекращения в связи с ликвидацией образовательной организации или выходом на пенсию, независимо от ее вида;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-  временной нетрудоспособности;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 нахождения в отпуске по беременности и родам, уходу за ребенком;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 нахождения в командировке на работе по специальности за рубежом;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-  нахождения в длительном отпуске сроком до одного года;  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 перед наступлением пенсионного возраста;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- возобновление педагогической работы в связи с прекращением исполнения на освобожденной основе полномочий в составе выборного профсоюзного органа. 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ab/>
        <w:t>5.4.3. В целях стимулирования труда педагогических работников из числа выпускников организаций высшего и среднего профессионального образования производить выплату  доплат молодым специалистам и их наставникам.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pacing w:val="-1"/>
          <w:sz w:val="28"/>
          <w:szCs w:val="28"/>
        </w:rPr>
        <w:t>5.5. Стороны считают необходимым: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5.5.1. Согласовывать проекты правовых актов, предусматривающие введение новых или изменение действующих условий оплаты труда работников организаций, финансируемых из краевого бюджета.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5.5.2. В случае организации и проведения Профсоюзом забастовки на уровне отрасли ввиду невыполнения или нарушения условий настоящего Соглашения работникам, добиваться выплаты работникам, участвовавшим в забастовке,  компенсации  в  размере  заработной платы в полном объеме.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5.5.3. Рекомендовать работодателям сохранять за работниками, участвовавшими в забастовке из-за невыполнения коллективных договоров и Соглашений по вине работодателя или учредителей, заработную плату в полном размере, что закрепляется в коллективных договорах и соглашениях.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5.5.4. Принимать меры по недопущению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5.5.5. Не допускать неправомерных действий работодателей в части порядка, места и сроков  выплат заработной платы, руководствуясь ТК РФ (статья 136).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5.5.6. В целях снижения социальной напряженности в организациях прилагать совместные усилия для обеспечения объективности и широкой гласности в вопросах, касающихся порядка установления заработной  оплаты.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5.5.7. Проводить мониторинг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уровня оплаты труда работников образования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 в территориях края в сравнении с уровнем заработной платы по отраслям экономики края и прожиточного минимума. Конкретные показатели мониторинга, порядок и сроки его представления определяются сторонами.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5.5.8. В целях повышения социального статуса работника образования, престижа педагогической профессии и мотивации труда  совместно вырабатывать предложения по повышению уровня оплаты труда работников отрасли</w:t>
      </w:r>
      <w:r w:rsidRPr="00BC3DB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ежегодному увеличению фонда оплаты труда организаций на величину фактической инфляции в предшествующем году.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Default="00BC3DB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. Рабочее время и время отдыха</w:t>
      </w:r>
    </w:p>
    <w:p w:rsidR="0069616A" w:rsidRPr="00BC3DBA" w:rsidRDefault="0069616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DBA" w:rsidRPr="00BC3DBA" w:rsidRDefault="00BC3DBA" w:rsidP="00BC3DBA">
      <w:pPr>
        <w:shd w:val="clear" w:color="auto" w:fill="FFFFFF"/>
        <w:spacing w:before="364" w:after="0" w:line="240" w:lineRule="auto"/>
        <w:ind w:left="40" w:right="7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Стороны при регулировании вопросов рабочего времени и времени отдыха исходят из того, что:</w:t>
      </w:r>
    </w:p>
    <w:p w:rsidR="00BC3DBA" w:rsidRPr="00BC3DBA" w:rsidRDefault="00BC3DBA" w:rsidP="00BC3DBA">
      <w:pPr>
        <w:shd w:val="clear" w:color="auto" w:fill="FFFFFF"/>
        <w:tabs>
          <w:tab w:val="left" w:pos="1192"/>
        </w:tabs>
        <w:spacing w:before="7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8"/>
          <w:sz w:val="28"/>
          <w:szCs w:val="28"/>
        </w:rPr>
        <w:t>6.1.</w:t>
      </w:r>
      <w:r w:rsidRPr="00BC3DBA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времени и времени </w:t>
      </w:r>
      <w:proofErr w:type="gramStart"/>
      <w:r w:rsidRPr="00BC3DBA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педагогических и других работников образовательных учреждений определяется в соответствии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с трудовым законодательством в зависимости от наименования должности, условий </w:t>
      </w:r>
      <w:r w:rsidRPr="00BC3DBA">
        <w:rPr>
          <w:rFonts w:ascii="Times New Roman" w:hAnsi="Times New Roman" w:cs="Times New Roman"/>
          <w:sz w:val="28"/>
          <w:szCs w:val="28"/>
        </w:rPr>
        <w:t>труда и других факторов.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DBA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в зависимости от должности и (или)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специальности с учетом особенностей их труда продолжительность </w:t>
      </w:r>
      <w:r w:rsidRPr="00BC3DBA">
        <w:rPr>
          <w:rFonts w:ascii="Times New Roman" w:hAnsi="Times New Roman" w:cs="Times New Roman"/>
          <w:sz w:val="28"/>
          <w:szCs w:val="28"/>
        </w:rPr>
        <w:t xml:space="preserve">рабочего времени (нормы часов педагогической работы за ставку заработной платы), порядок определения учебной нагрузки и основания ее изменения, случаи установления верхнего предела учебной нагрузки  регулируются приказом </w:t>
      </w:r>
      <w:proofErr w:type="spellStart"/>
      <w:r w:rsidRPr="00BC3DB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3DBA">
        <w:rPr>
          <w:rFonts w:ascii="Times New Roman" w:hAnsi="Times New Roman" w:cs="Times New Roman"/>
          <w:sz w:val="28"/>
          <w:szCs w:val="28"/>
        </w:rPr>
        <w:t xml:space="preserve"> РФ от 22 декабря 2014 г. № 1601   «О продолжительности рабочего времени (норме часов педагогической работы за ставку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Продолжительность отпусков работников, замещающих должности педагогических работников, а также руководителей образовательных </w:t>
      </w:r>
      <w:r w:rsidRPr="00BC3DB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заместителей руководителей образовательных организаций,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г. № 466 «О ежегодных основных удлиненных оплачиваемых отпусках». </w:t>
      </w:r>
    </w:p>
    <w:p w:rsidR="00BC3DBA" w:rsidRPr="00BC3DBA" w:rsidRDefault="00BC3DBA" w:rsidP="00BC3DBA">
      <w:pPr>
        <w:shd w:val="clear" w:color="auto" w:fill="FFFFFF"/>
        <w:tabs>
          <w:tab w:val="left" w:pos="1192"/>
        </w:tabs>
        <w:spacing w:after="0" w:line="240" w:lineRule="auto"/>
        <w:ind w:right="36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9"/>
          <w:sz w:val="28"/>
          <w:szCs w:val="28"/>
        </w:rPr>
        <w:t xml:space="preserve">           6.2.</w:t>
      </w:r>
      <w:r w:rsidRPr="00BC3DBA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работников образовательных организаций определяется правилами внутреннего трудового распорядка.</w:t>
      </w:r>
    </w:p>
    <w:p w:rsidR="00BC3DBA" w:rsidRPr="00BC3DBA" w:rsidRDefault="00BC3DBA" w:rsidP="00BC3DBA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Российской Федерации, другими федеральными законами.</w:t>
      </w:r>
    </w:p>
    <w:p w:rsidR="00BC3DBA" w:rsidRPr="00BC3DBA" w:rsidRDefault="00BC3DBA" w:rsidP="00BC3DBA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6.3.Работа в выходные и нерабочие праздничные дни запрещается,                  за исключением случаев, предусмотренных Трудовым кодексом Российской Федерации.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29" w:right="18" w:firstLine="691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Привлечение к работе в установленные работникам выходные дни, а также нерабочие праздничные дни допускается в исключительных случаях по письменному приказу (распоряжению) руководителя организации                      с письменного согласия работника и с учетом мнения профкома.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18" w:right="29" w:firstLine="691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Работодатели обеспечивают оплату за работу в выходной или нерабочий праздничный день не менее чем в двойном размере либо по желанию работника, работавшего в выходной или нерабочий праздничный день, предоставляют ему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14" w:right="36" w:firstLine="695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BC3DBA" w:rsidRPr="00BC3DBA" w:rsidRDefault="00BC3DBA" w:rsidP="00BC3DBA">
      <w:pPr>
        <w:shd w:val="clear" w:color="auto" w:fill="FFFFFF"/>
        <w:spacing w:before="169" w:after="0" w:line="240" w:lineRule="auto"/>
        <w:ind w:left="50" w:firstLine="65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10"/>
          <w:sz w:val="28"/>
          <w:szCs w:val="28"/>
        </w:rPr>
        <w:t xml:space="preserve">6.4. </w:t>
      </w:r>
      <w:r w:rsidRPr="00BC3DBA">
        <w:rPr>
          <w:rFonts w:ascii="Times New Roman" w:hAnsi="Times New Roman" w:cs="Times New Roman"/>
          <w:sz w:val="28"/>
          <w:szCs w:val="28"/>
        </w:rPr>
        <w:t>Работодатели с учетом мнения первичной профсоюзной организации утверждают не позднее, чем за две недели до наступления календарного года график отпусков в порядке, установленном статьей 372 Трудового кодекса Российской Федерации для принятия локальных нормативных актов.</w:t>
      </w:r>
    </w:p>
    <w:p w:rsidR="00BC3DBA" w:rsidRPr="00BC3DBA" w:rsidRDefault="00BC3DBA" w:rsidP="00BC3DBA">
      <w:pPr>
        <w:shd w:val="clear" w:color="auto" w:fill="FFFFFF"/>
        <w:spacing w:before="7" w:after="0" w:line="240" w:lineRule="auto"/>
        <w:ind w:left="40" w:right="4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BC3DBA" w:rsidRPr="00BC3DBA" w:rsidRDefault="00BC3DBA" w:rsidP="00BC3DBA">
      <w:pPr>
        <w:shd w:val="clear" w:color="auto" w:fill="FFFFFF"/>
        <w:spacing w:before="11" w:after="0" w:line="240" w:lineRule="auto"/>
        <w:ind w:left="32" w:right="7" w:firstLine="713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Запрещается не предоставление ежегодного оплачиваемого отпуска в течение двух лет подряд.</w:t>
      </w:r>
    </w:p>
    <w:p w:rsidR="00BC3DBA" w:rsidRPr="00BC3DBA" w:rsidRDefault="00BC3DBA" w:rsidP="00BC3DBA">
      <w:pPr>
        <w:shd w:val="clear" w:color="auto" w:fill="FFFFFF"/>
        <w:spacing w:before="18" w:after="0" w:line="240" w:lineRule="auto"/>
        <w:ind w:left="25" w:right="1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</w:t>
      </w:r>
      <w:r w:rsidRPr="00BC3DBA">
        <w:rPr>
          <w:rFonts w:ascii="Times New Roman" w:hAnsi="Times New Roman" w:cs="Times New Roman"/>
          <w:sz w:val="28"/>
          <w:szCs w:val="28"/>
        </w:rPr>
        <w:lastRenderedPageBreak/>
        <w:t xml:space="preserve">оплаты определяется в установленном порядке. По соглашению сторон трудового договора денежные суммы,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приходящиеся на часть неиспользованного отпуска, превышающую 28 календарных </w:t>
      </w:r>
      <w:r w:rsidRPr="00BC3DBA">
        <w:rPr>
          <w:rFonts w:ascii="Times New Roman" w:hAnsi="Times New Roman" w:cs="Times New Roman"/>
          <w:sz w:val="28"/>
          <w:szCs w:val="28"/>
        </w:rPr>
        <w:t>дней, могут быть предоставлены в виде компенсации за неиспользованный отпуск, что закрепляется в коллективном договоре.</w:t>
      </w:r>
    </w:p>
    <w:p w:rsidR="00BC3DBA" w:rsidRPr="00BC3DBA" w:rsidRDefault="00BC3DBA" w:rsidP="00BC3DBA">
      <w:pPr>
        <w:shd w:val="clear" w:color="auto" w:fill="FFFFFF"/>
        <w:spacing w:before="18" w:after="0" w:line="240" w:lineRule="auto"/>
        <w:ind w:right="14" w:firstLine="70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Оплата отпуска производится не позднее, чем за три дня до его начала.</w:t>
      </w:r>
    </w:p>
    <w:p w:rsidR="00BC3DBA" w:rsidRPr="00BC3DBA" w:rsidRDefault="00BC3DBA" w:rsidP="00BC3DBA">
      <w:pPr>
        <w:shd w:val="clear" w:color="auto" w:fill="FFFFFF"/>
        <w:spacing w:before="4" w:after="0" w:line="240" w:lineRule="auto"/>
        <w:ind w:left="14" w:right="22" w:firstLine="698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законодательством, в том числе, если работнику своевременно не была произведена </w:t>
      </w:r>
      <w:r w:rsidRPr="00BC3DBA">
        <w:rPr>
          <w:rFonts w:ascii="Times New Roman" w:hAnsi="Times New Roman" w:cs="Times New Roman"/>
          <w:sz w:val="28"/>
          <w:szCs w:val="28"/>
        </w:rPr>
        <w:t xml:space="preserve">оплата за время этого отпуска,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>преимущество работника в выборе новой даты начала отпуска.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4" w:right="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iCs/>
          <w:sz w:val="28"/>
          <w:szCs w:val="28"/>
        </w:rPr>
        <w:t>6.5.</w:t>
      </w:r>
      <w:r w:rsidRPr="00BC3DBA">
        <w:rPr>
          <w:rFonts w:ascii="Times New Roman" w:hAnsi="Times New Roman" w:cs="Times New Roman"/>
          <w:sz w:val="28"/>
          <w:szCs w:val="28"/>
        </w:rPr>
        <w:t>При предоставлении ежегодного отпуска учителям,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 и оплачиваться в полном размере.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4" w:right="32" w:hanging="4"/>
        <w:contextualSpacing/>
        <w:jc w:val="both"/>
        <w:rPr>
          <w:rFonts w:ascii="Times New Roman" w:hAnsi="Times New Roman" w:cs="Times New Roman"/>
        </w:rPr>
      </w:pPr>
      <w:r w:rsidRPr="00BC3DBA">
        <w:rPr>
          <w:sz w:val="28"/>
          <w:szCs w:val="28"/>
        </w:rPr>
        <w:tab/>
      </w:r>
      <w:r w:rsidRPr="00BC3DBA">
        <w:rPr>
          <w:sz w:val="28"/>
          <w:szCs w:val="28"/>
        </w:rPr>
        <w:tab/>
      </w:r>
      <w:r w:rsidRPr="00BC3DBA"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времени   осуществляется   только   в   случае   выплаты   денежной   компенсации</w:t>
      </w:r>
      <w:r w:rsidRPr="00BC3DBA">
        <w:rPr>
          <w:sz w:val="28"/>
          <w:szCs w:val="28"/>
        </w:rPr>
        <w:t xml:space="preserve"> </w:t>
      </w:r>
      <w:r w:rsidRPr="00BC3DBA">
        <w:rPr>
          <w:rFonts w:ascii="Times New Roman" w:hAnsi="Times New Roman" w:cs="Times New Roman"/>
          <w:sz w:val="28"/>
          <w:szCs w:val="28"/>
        </w:rPr>
        <w:t>за неиспользованный отпуск при увольнении работника.</w:t>
      </w:r>
    </w:p>
    <w:p w:rsidR="00BC3DBA" w:rsidRPr="00BC3DBA" w:rsidRDefault="00BC3DBA" w:rsidP="00BC3DBA">
      <w:pPr>
        <w:shd w:val="clear" w:color="auto" w:fill="FFFFFF"/>
        <w:spacing w:before="11" w:after="0" w:line="240" w:lineRule="auto"/>
        <w:ind w:left="50" w:firstLine="691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>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  за неиспользованный отпуск при увольнении выплачивается исходя    из установленной продолжительности отпуска.</w:t>
      </w:r>
    </w:p>
    <w:p w:rsidR="00BC3DBA" w:rsidRPr="00BC3DBA" w:rsidRDefault="00BC3DBA" w:rsidP="00BC3DBA">
      <w:pPr>
        <w:shd w:val="clear" w:color="auto" w:fill="FFFFFF"/>
        <w:tabs>
          <w:tab w:val="left" w:pos="1202"/>
        </w:tabs>
        <w:spacing w:before="4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pacing w:val="-9"/>
          <w:sz w:val="28"/>
          <w:szCs w:val="28"/>
        </w:rPr>
        <w:t>6.6.</w:t>
      </w:r>
      <w:r w:rsidRPr="00BC3DBA">
        <w:rPr>
          <w:rFonts w:ascii="Times New Roman" w:hAnsi="Times New Roman" w:cs="Times New Roman"/>
          <w:sz w:val="28"/>
          <w:szCs w:val="28"/>
        </w:rPr>
        <w:tab/>
        <w:t xml:space="preserve"> 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BC3DBA" w:rsidRPr="00BC3DBA" w:rsidRDefault="00BC3DBA" w:rsidP="00BC3DBA">
      <w:pPr>
        <w:shd w:val="clear" w:color="auto" w:fill="FFFFFF"/>
        <w:spacing w:before="11" w:after="0" w:line="240" w:lineRule="auto"/>
        <w:ind w:left="22" w:right="14" w:firstLine="698"/>
        <w:contextualSpacing/>
        <w:jc w:val="both"/>
        <w:rPr>
          <w:rFonts w:ascii="Times New Roman" w:hAnsi="Times New Roman" w:cs="Times New Roman"/>
        </w:rPr>
      </w:pPr>
      <w:proofErr w:type="gramStart"/>
      <w:r w:rsidRPr="00BC3DBA">
        <w:rPr>
          <w:rFonts w:ascii="Times New Roman" w:hAnsi="Times New Roman" w:cs="Times New Roman"/>
          <w:sz w:val="28"/>
          <w:szCs w:val="28"/>
        </w:rPr>
        <w:t>Перечень категорий работников с ненормированным рабочим днем, в том числе эпизодически привлекаемых к выполнению своих трудовых функций  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7 календарных дней, предусматривается коллективным договором, правилами внутреннего трудового распорядка в зависимости от объема работы, степени напряженности труда, возможности работника выполнять свои трудовые функции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за пределами нормальной продолжительности рабочего времени и других условий.</w:t>
      </w:r>
    </w:p>
    <w:p w:rsidR="00BC3DBA" w:rsidRPr="00BC3DBA" w:rsidRDefault="00BC3DBA" w:rsidP="00BC3DBA">
      <w:pPr>
        <w:shd w:val="clear" w:color="auto" w:fill="FFFFFF"/>
        <w:spacing w:after="0" w:line="240" w:lineRule="auto"/>
        <w:ind w:left="29" w:right="29" w:firstLine="702"/>
        <w:contextualSpacing/>
        <w:jc w:val="both"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Оплата дополнительных отпусков, предоставляемых работникам                        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>с ненормированным рабочим днем, производится в пределах фонда оплаты труда.</w:t>
      </w:r>
    </w:p>
    <w:p w:rsidR="00BC3DBA" w:rsidRPr="00BC3DBA" w:rsidRDefault="00BC3DBA" w:rsidP="00BC3D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lastRenderedPageBreak/>
        <w:tab/>
        <w:t>6.7. Работникам, занятым на работах с тяжелыми, вредными и опасными условиями труда, обеспечивается право на дополнительный отпуск и сокращенный рабочий день в соответствии со статьей 117 ТК РФ.</w:t>
      </w:r>
    </w:p>
    <w:p w:rsidR="00BC3DBA" w:rsidRPr="00BC3DBA" w:rsidRDefault="00BC3DBA" w:rsidP="00BC3D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ab/>
        <w:t xml:space="preserve">6.8. Организация с учетом производственных и финансовых возможностей может предоставлять работникам дополнительные оплачиваемые отпуска за счет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 xml:space="preserve">имеющихся    собственных    средств,    которые присоединяются к    ежегодному </w:t>
      </w:r>
      <w:r w:rsidRPr="00BC3DBA">
        <w:rPr>
          <w:rFonts w:ascii="Times New Roman" w:hAnsi="Times New Roman" w:cs="Times New Roman"/>
          <w:sz w:val="28"/>
          <w:szCs w:val="28"/>
        </w:rPr>
        <w:t xml:space="preserve">основному   оплачиваемому   отпуску. Условия   предоставления   и   длительность </w:t>
      </w:r>
      <w:r w:rsidRPr="00BC3DBA">
        <w:rPr>
          <w:rFonts w:ascii="Times New Roman" w:hAnsi="Times New Roman" w:cs="Times New Roman"/>
          <w:spacing w:val="-1"/>
          <w:sz w:val="28"/>
          <w:szCs w:val="28"/>
        </w:rPr>
        <w:t>дополнительных оплачиваемых отпусков определяются коллективным договором.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. Условия и охрана труда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>Стороны Соглашения рассматривают охрану труда и здоровья работников отрасли в качестве одного из приоритетных направлений деятельности.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7.1. Министерство: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7.1.1. Выносит на рассмотрение органов исполнительной государственной власти  и Законодательного Собрания Краснодарского края предложения о  финансировании мероприятий по охране труда в   организациях отрасли.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7.1.2. Способствует созданию службы охраны труда либо назначению работника уполномоченного вести работу по охране труда в структуре  министерства, органов управления образованием муниципальных образований. Обеспечивает органы управления муниципальных образований и образовательные организации нормативно-технической документацией по охране труда.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7.1.3. Оказывает методическую помощь образовательным организациям в разработке инструкций по охране труда для отдельных профессий и видов работ.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7.1.4. Организует обучение и проверку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знаний вопросов охраны труда руководителей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специалистов органов управления образованием муниципальных образований.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7.1.5. Ежегодно рассматривает на совместном заседании коллегии министерства  и президиума крайкома Профсоюза состояние охраны труда, производственного травматизма и </w:t>
      </w:r>
      <w:proofErr w:type="spellStart"/>
      <w:r w:rsidRPr="00BC3DBA">
        <w:rPr>
          <w:rFonts w:ascii="Times New Roman" w:eastAsia="Times New Roman" w:hAnsi="Times New Roman" w:cs="Times New Roman"/>
          <w:sz w:val="28"/>
          <w:szCs w:val="28"/>
        </w:rPr>
        <w:t>профзаболеваемости</w:t>
      </w:r>
      <w:proofErr w:type="spellEnd"/>
      <w:r w:rsidRPr="00BC3DBA">
        <w:rPr>
          <w:rFonts w:ascii="Times New Roman" w:eastAsia="Times New Roman" w:hAnsi="Times New Roman" w:cs="Times New Roman"/>
          <w:sz w:val="28"/>
          <w:szCs w:val="28"/>
        </w:rPr>
        <w:t>, а также выполнение программ по охране труда работников отрасли с целью принятия мер по улучшению условий труда и снижению травматизма.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7.1.6. Осуществляет учет и ежегодный анализ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причин производственного травматизма работников отрасли края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и несчастных случаев с обучающимися, обобщает государственную отчетность по формам 7-Т (травматизм), 1-Т (условия труда), а также отчет о несчастных случаях с обучающимися с целью принятия мер по улучшению условий труда и снижения травматизма.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7.1.7. 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о выделении средств подведомственным организациям на выполнение мероприятий по охране труда, в том числе затратах на приобретение спецодежды и других средств защиты, молока или равноценных пищевых продуктов, проведение медосмотров, на компенсацию за работу во вредных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и (или) опасных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труда.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7.1.8. Обеспечивает проведение комплексных проверок состояния охраны труда в образовательных организациях  и их подготовки к новому учебному году совместно с Государственной инспекцией труда в Краснодарском крае, управлением государственного пожарного надзора Министерства РФ по делам гражданской обороны, чрезвычайным  ситуациям  и ликвидации последствий стихийных бедствий по Краснодарскому краю, </w:t>
      </w:r>
      <w:proofErr w:type="spellStart"/>
      <w:r w:rsidRPr="00BC3DBA">
        <w:rPr>
          <w:rFonts w:ascii="Times New Roman" w:eastAsia="Times New Roman" w:hAnsi="Times New Roman" w:cs="Times New Roman"/>
          <w:sz w:val="28"/>
          <w:szCs w:val="28"/>
        </w:rPr>
        <w:t>Роспотребнадзором</w:t>
      </w:r>
      <w:proofErr w:type="spellEnd"/>
      <w:r w:rsidRPr="00BC3DBA">
        <w:rPr>
          <w:rFonts w:ascii="Times New Roman" w:eastAsia="Times New Roman" w:hAnsi="Times New Roman" w:cs="Times New Roman"/>
          <w:sz w:val="28"/>
          <w:szCs w:val="28"/>
        </w:rPr>
        <w:t>,  технической инспекцией труда Профсоюза.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7.2. Министерство способствует деятельности работодателей и их представителей, которые в соответствии с требованиями законодательства: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7.2.1. Обеспечивают создание и функционирование системы управления охраной труда в соответствии со статьей 212 Трудового кодекса РФ.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7.2.2. Выделяют средства на выполнение мероприятий по охране труда, в том числе на обучение работников безопасным приемам работ, специальную оценку рабочих мест по условиям труда из всех источников финансирования в размере не менее 0,2% от суммы затрат на оказание образовательных услуг.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Конкретный размер средств на указанные цели определяется в коллективном договоре организации и уточняется в соглашении об охране труда, являющимся приложением к нему.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DBA">
        <w:rPr>
          <w:rFonts w:ascii="Times New Roman" w:hAnsi="Times New Roman" w:cs="Times New Roman"/>
          <w:sz w:val="28"/>
          <w:szCs w:val="28"/>
        </w:rPr>
        <w:t>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медицинских осмотров. 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sz w:val="28"/>
          <w:szCs w:val="28"/>
        </w:rPr>
        <w:t xml:space="preserve"> </w:t>
      </w:r>
      <w:r w:rsidRPr="00BC3DBA">
        <w:rPr>
          <w:rFonts w:ascii="Times New Roman" w:hAnsi="Times New Roman" w:cs="Times New Roman"/>
          <w:sz w:val="28"/>
          <w:szCs w:val="28"/>
        </w:rPr>
        <w:t>7.2.3. Обеспечивают проведение специальной оценки условий труда в соответствии с Федеральным законом от 28 декабря 2013 года № 426 ФЗ «О специальной оценке условий труда».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7.2.4.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Обеспечивают за счет средств работодателя, в случаях, предусмотренных ТК РФ,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с сохранением за ними места работы (должности) и среднего заработка на время прохождения указанных медицинских осмотров.</w:t>
      </w:r>
      <w:proofErr w:type="gramEnd"/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7.2.5.Предусматривают участие представителей Профсоюза в расследовании несчастных случаев, профессиональных заболеваний и аварий, происшедших в организациях отрасли. Представляют информацию в профсоюзные органы о выполнении мероприятий по устранению причин несчастных случаев, аварий в установленные сроки.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7.2.6.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Обеспечивают работников бесплатно спецодеждой и другими средствами индивидуальной защиты, молоком, смывающими и обезвреживающими средствами в установленным порядке, по установленным нормам,   а также предоставляют иные компенсации за работу во вредных (или) опасных условиях труда в соответствии с действующим законодательством.</w:t>
      </w:r>
      <w:proofErr w:type="gramEnd"/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7.3.  Профсоюз:  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7.3.1.Обеспечивает оперативное и практическое руководство технической инспекцией труда Профсоюза, организует обучение технических инспекторов труда по проверке знаний требований охраны труда с выдачей соответствующих удостоверений.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7.3.2. Организуют проведение проверок состояния охраны труда в организациях, выполнение мероприятий по охране труда, предусмотренных коллективными договорами, соглашениями и программами по безопасности.</w:t>
      </w:r>
    </w:p>
    <w:p w:rsidR="00BC3DBA" w:rsidRPr="00BC3DBA" w:rsidRDefault="00BC3DBA" w:rsidP="00BC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7.3.3.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7.3.4. Способствует реализации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7.3.5. 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</w:t>
      </w:r>
      <w:proofErr w:type="gramStart"/>
      <w:r w:rsidRPr="00BC3DBA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BC3DBA">
        <w:rPr>
          <w:rFonts w:ascii="Times New Roman" w:hAnsi="Times New Roman" w:cs="Times New Roman"/>
          <w:sz w:val="28"/>
          <w:szCs w:val="28"/>
        </w:rPr>
        <w:t xml:space="preserve"> состоянием охраны труда.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7.3.6. Обеспечивает участие представителей выборных органов первичных профсоюзных организаций в проведении специальной оценки труда.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7.3.7. Организует ежегодное проведение и подведение итогов Общероссийского смотра-конкурса на звание «Лучший уполномоченный по охране труда Профсоюза работников народного образования и науки Российской Федерации» и «Лучший внештатный технический инспектор труда Профсоюза работников народного образования и науки Российской Федерации».  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lastRenderedPageBreak/>
        <w:t>7.4. Стороны Соглашения: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- содействуют выполнению представлений и требований Главного технического инспектора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способствуют организации и проведению «Дней охраны труда»;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рекомендуют организациям предусматривать выплату денежной компенсации семье работника, погибшего в результате несчастного случая, в размере и на условиях, определяемых коллективным договором;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-рекомендуют организациям предусматривать выплату стимулирующего характера уполномоченным по охране труда, в размере и на условиях, определяемых коллективным договором.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. Содействие занятости, повышению квалификации и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закреплению профессиональных кадров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8.1.  Министерство: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8.1.1. Содействует проведению государственной политики в области занятости, трудоустройства выпускников образовательных организаций профессионального образования, оказанию  помощи молодым педагогам в профессиональной и социальной адаптации и координирует работу учреждений по эффективному использованию кадровых ресурсов.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8.1.2. Анализирует кадровый состав, потребность в кадрах подведомственных организаций, обеспечивает необходимые условия для получения педагогическими работниками дополнительного  профессионального образования по профилю педагогической деятельности не реже чем один раз в три года.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8.1.3. Принимает меры по повышению социального и профессионального статуса педагогических работников, конкурентоспособности педагогической профессии, формированию   позитивного образа учителя в общественном сознании.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8.1.4. Информирует Профсоюз не менее чем за три месяца о решениях, влекущих возможные массовые увольнения работников организаций, их числе, категориях и сроках проведения мероприятий по высвобождению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8.1.5. При проведении структурных преобразований в отрасли способствует переобучению и трудоустройству высвобождаемых работников.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8.1.6. Рекомендует  органам управления образованием муниципальных образований, образовательным организациям не осуществлять в течение учебного года  организационные мероприятия, которые могут повлечь высвобождение всех категорий  работников до окончания учебного года.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8.2. Профсоюз: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8.2.1. Представляет интересы членов Профсоюза при изменении типа, организационно-правовой формы организаций, ликвидации организаций, сокращении рабочих мест и принимает меры по защите прав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Проводит мониторинг ситуации на рынке труда.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8.2.2. Способствует проведению творческого конкурса «Учитель. Школа. Жизнь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C3DBA" w:rsidRPr="00BC3DBA" w:rsidRDefault="00BC3DBA" w:rsidP="00BC3DBA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8.3.  Стороны совместно: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8.3.1. В целях определения единой кадровой политики в отрасли образования края ежегодно рассматривают вопросы занятости, развития и модернизации системы дополнительного профессионального образования, аттестации педагогических кадров, создания необходимых условий труда, определения потребности в педагогических кадрах на перспективу.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ab/>
        <w:t>8.3.2. Принимают участие в разработке организационных мер, предупреждающих массовое сокращение численности работников организаций.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8.3.3. Считают, что к массовому высвобождению работников в отрасли относится увольнение 10 и более процентов работников в течение 90 календарных дней в организации.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В случае массового высвобождения работников, возникшего в связи с ликвидацией организации, а также сокращением объемов его деятельности, представитель работодателя   обязан: 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по договоренности сторон трудового договора предоставлять в период после предупреждения об увольнении рабочее время для самостоятельного поиска работы на условиях, предусмотренных в коллективном договоре.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ab/>
        <w:t>8.3.4. Организуют и проводят региональные конкурсы профессионального мастерства «Учитель года», «Воспитатель года», «Директор года», «Сердце отдаю детям», «Педагог-психолог года» и др. Содействуют проведению муниципальных конкурсов профессионального мастерства.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ab/>
        <w:t>8.3.5. Чествуют лучшие трудовые коллективы, их руководителей и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8.3.6. Содействуют созданию советов молодых педагогов 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педагогов, оказания методической помощи.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8.3.7. Принимают меры по созданию условий для реализации программ пенсионного </w:t>
      </w:r>
      <w:r w:rsidRPr="00BC3D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обеспечения работников,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проведению организационных и информационно-разъяснительных мероприятий по содержанию пенсионной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реформы, в том числе </w:t>
      </w:r>
      <w:r w:rsidRPr="00BC3D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государственной программы </w:t>
      </w:r>
      <w:proofErr w:type="spellStart"/>
      <w:r w:rsidRPr="00BC3DBA">
        <w:rPr>
          <w:rFonts w:ascii="Times New Roman" w:eastAsia="Times New Roman" w:hAnsi="Times New Roman" w:cs="Times New Roman"/>
          <w:spacing w:val="-2"/>
          <w:sz w:val="28"/>
          <w:szCs w:val="28"/>
        </w:rPr>
        <w:t>софинансирования</w:t>
      </w:r>
      <w:proofErr w:type="spellEnd"/>
      <w:r w:rsidRPr="00BC3DB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трудовой пенсии в целях повышения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уровня пенсионного обеспечения работников с использованием методической </w:t>
      </w:r>
      <w:r w:rsidRPr="00BC3D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поддержки Пенсионного Фонда Российской Федерации и отраслевого пенсионного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фонда «Образование и наука».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8.3.8. При совершенствовании порядка аттестации педагогических работников и руководителей образовательных организаций обеспечивают: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бесплатность прохождения аттестации для работников государственных и муниципальных образовательных организаций;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увеличение размера заработной платы  за  квалификационную категорию;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гласность, коллегиальность, недопустимость дискриминации при проведении аттестации;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8.3.9. Считают, что при аттестации отдельных категорий педагогических  работников, претендующих на имеющуюся у них 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 образовательной организации, в котором  указаны сведения о результатах профессиональной деятельности педагога. К указанной категории  относятся: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iCs/>
          <w:sz w:val="28"/>
          <w:szCs w:val="28"/>
        </w:rPr>
        <w:t>- награжденные государственными, ведомственными наградами,  получившие почетные звания, отраслевые знаки отличия за достижения в педагогической деятельности;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iCs/>
          <w:sz w:val="28"/>
          <w:szCs w:val="28"/>
        </w:rPr>
        <w:t>- имеющие ученую степень кандидата или доктора наук по профилю деятельности;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победители конкурсного отбора лучших учителей  на получение денежного поощрения в рамках реализации приоритетного национального проекта «Образование» (за последние  пять лет); 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iCs/>
          <w:sz w:val="28"/>
          <w:szCs w:val="28"/>
        </w:rPr>
        <w:t>-победители, лауреаты, призеры краевого этапа конкурсов профессионального мастерства (за последние пять лет);</w:t>
      </w: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iCs/>
          <w:sz w:val="28"/>
          <w:szCs w:val="28"/>
        </w:rPr>
        <w:t>- педагогические работники общеобразовательных организаций, обеспечивающие высокий уровень подготовки выпускников (по итогам года).</w:t>
      </w:r>
    </w:p>
    <w:p w:rsid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iCs/>
          <w:sz w:val="28"/>
          <w:szCs w:val="28"/>
        </w:rPr>
        <w:t>8.3.10. Считают, что в случае, когда педагог, имеющий квалификационную категорию по определенной должности, работает по должности с другим наименованием и по выполняемой им работе совпадают должностные обязанности, профили работы, он имеет право подать заявление о проведении аттестации в целях установления ему высшей квалификационной категории.</w:t>
      </w:r>
    </w:p>
    <w:p w:rsidR="0069616A" w:rsidRPr="00BC3DBA" w:rsidRDefault="0069616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DB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C3DBA">
        <w:rPr>
          <w:rFonts w:ascii="Times New Roman" w:hAnsi="Times New Roman" w:cs="Times New Roman"/>
          <w:b/>
          <w:bCs/>
          <w:sz w:val="28"/>
          <w:szCs w:val="28"/>
        </w:rPr>
        <w:t>. Социальные гарантии, льготы и компенсации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9.1.Стороны исходят из того, что:</w:t>
      </w: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lastRenderedPageBreak/>
        <w:t xml:space="preserve">  9.1.1.Образовательная организация, в рамках установленных законодательством Российской Федерации, самостоятельно осуществляет финансово-хозяйственную деятельность, определяет направления использования средств, полученных им за счет бюджета и иных источников, не запрещенных законодательством Российской Федерации, использует в соответствии с Уставом организации финансовые и материальные средства, закрепленные за ним учредителем или являющиеся его собственностью.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9.1.2. Оплата по основному месту работы командировочных расходов педагогическим работникам, направленным для получения дополнительного профессионального образования по программам повышения квалификации и программам профессиональной переподготовки осуществляется при сохранении среднего заработка  в соответствии с ТК РФ.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C3DBA" w:rsidRPr="00BC3DBA" w:rsidRDefault="00BC3DBA" w:rsidP="00BC3DBA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DBA">
        <w:rPr>
          <w:rFonts w:ascii="Times New Roman" w:hAnsi="Times New Roman" w:cs="Times New Roman"/>
          <w:color w:val="000000"/>
          <w:sz w:val="28"/>
          <w:szCs w:val="28"/>
        </w:rPr>
        <w:t xml:space="preserve">9.1.3. Педагогическим работникам образовательных организаций, проживающим и работающим в сельской местности, рабочих поселках (поселках городского типа) предоставляется компенсация расходов на оплату жилых помещений, отопления и освещения за счет средств бюджета Краснодарского края. </w:t>
      </w:r>
    </w:p>
    <w:p w:rsidR="00BC3DBA" w:rsidRPr="00BC3DBA" w:rsidRDefault="00BC3DBA" w:rsidP="00BC3DBA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color w:val="000000"/>
          <w:sz w:val="28"/>
          <w:szCs w:val="28"/>
        </w:rPr>
        <w:t xml:space="preserve">9.1.4. </w:t>
      </w:r>
      <w:r w:rsidRPr="00BC3DBA">
        <w:rPr>
          <w:rFonts w:ascii="Times New Roman" w:hAnsi="Times New Roman" w:cs="Times New Roman"/>
          <w:sz w:val="28"/>
          <w:szCs w:val="28"/>
        </w:rPr>
        <w:t>До проведения специальной оценки условий труда работодатель сохраняет гарантии и компенсации</w:t>
      </w:r>
      <w:r w:rsidRPr="00BC3DBA">
        <w:rPr>
          <w:sz w:val="28"/>
          <w:szCs w:val="28"/>
        </w:rPr>
        <w:t xml:space="preserve"> </w:t>
      </w:r>
      <w:r w:rsidRPr="00BC3DBA">
        <w:rPr>
          <w:rFonts w:ascii="Times New Roman" w:hAnsi="Times New Roman" w:cs="Times New Roman"/>
          <w:sz w:val="28"/>
          <w:szCs w:val="28"/>
        </w:rPr>
        <w:t>работникам, действовавшим до вступления в силу Федерального  закона  от 28 декабря 2013 года № 426-ФЗ: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сокращенная продолжительность рабочего времени - не более 36 часов </w:t>
      </w:r>
      <w:r w:rsidRPr="00BC3DBA">
        <w:rPr>
          <w:rFonts w:ascii="Times New Roman" w:eastAsia="Times New Roman" w:hAnsi="Times New Roman" w:cs="Times New Roman"/>
          <w:spacing w:val="-1"/>
          <w:sz w:val="28"/>
          <w:szCs w:val="28"/>
        </w:rPr>
        <w:t>в неделю в соответствии со статьей 92 Трудового кодекса Российской Федерации;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ежегодный дополнительный оплачиваемый отпуск - не менее 7 календарных дней;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повышение оплаты труда - не менее 4 процентов тарифной ставки (оклада), установленной для различных видов работ с нормальными условиями труда;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обеспечение молоком или другими равноценными продуктами;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спецодежды, смывающих и обеззараживающих средств.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9.2. Стороны рекомендуют предусматривать в муниципальных соглашениях, коллективных договорах, исходя из финансовых возможностей,  дополнительные меры социальной поддержки работников: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выплату работникам, выходящим на пенсию, единовременных пособий в соответствии с их стажем работы; 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единовременную выплату педагогам за результативную подготовку учеников к сдаче ЕГЭ, победителей олимпиад, соревнований;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предоставление работникам льгот и компенсаций по содержанию детей в дошкольных учреждениях;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льготы на проезд работникам образования, проживающим в городах, районных центрах, работающим в сельских и поселковых учреждениях образования;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lastRenderedPageBreak/>
        <w:t>- проведение профилактических медицинских осмотров работников учреждений с целью предотвращения профессиональных заболеваний;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C3DBA">
        <w:rPr>
          <w:rFonts w:ascii="Times New Roman" w:hAnsi="Times New Roman" w:cs="Times New Roman"/>
          <w:spacing w:val="-6"/>
          <w:sz w:val="28"/>
          <w:szCs w:val="28"/>
        </w:rPr>
        <w:t xml:space="preserve">        - льготы выпускникам педагогических  организаций, начинающим  работу в  отрасли  (единовременное  пособие на хозяйственное обзаведение; компенсация стоимости найма жилья; ежемесячные выплаты и др.);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единовременную выплату к юбилейным датам;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компенсацию стоимости лечения и оздоровления работников;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предоставление права на первоочередной прием в детские дошкольные учреждения для работников  отрасли;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 xml:space="preserve">- компенсацию </w:t>
      </w:r>
      <w:r w:rsidRPr="00BC3DBA">
        <w:rPr>
          <w:rFonts w:ascii="Times New Roman" w:hAnsi="Times New Roman" w:cs="Times New Roman"/>
          <w:color w:val="000000"/>
          <w:sz w:val="28"/>
          <w:szCs w:val="28"/>
        </w:rPr>
        <w:t>расходов на оплату жилых помещений, отопления и освещения</w:t>
      </w:r>
      <w:r w:rsidRPr="00BC3DBA">
        <w:rPr>
          <w:rFonts w:ascii="Times New Roman" w:hAnsi="Times New Roman" w:cs="Times New Roman"/>
          <w:sz w:val="28"/>
          <w:szCs w:val="28"/>
        </w:rPr>
        <w:t xml:space="preserve">  для медицинских сестер, библиотекарей образовательных организаций, проживающих и работающих в</w:t>
      </w:r>
      <w:r w:rsidRPr="00BC3DBA">
        <w:rPr>
          <w:color w:val="000000"/>
          <w:sz w:val="28"/>
          <w:szCs w:val="28"/>
        </w:rPr>
        <w:t xml:space="preserve"> </w:t>
      </w:r>
      <w:r w:rsidRPr="00BC3DBA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местности, рабочих поселках (поселках городского типа) </w:t>
      </w:r>
      <w:r w:rsidRPr="00BC3DB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9.3.  Стороны совместно: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- проводят разъяснительную работу по предоставлению льготного жилищного ипотечного  кредита  работникам отрасли, молодым учителям;</w:t>
      </w:r>
    </w:p>
    <w:p w:rsidR="00BC3DBA" w:rsidRPr="00BC3DBA" w:rsidRDefault="00BC3DBA" w:rsidP="00BC3DBA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содействуют организации и проведению мероприятий, направленных на развитие физической культуры и спорта, профилактику немедицинского потребления наркотиков, пропаганду здорового образа жизни.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9.4. Профсоюз: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создает необходимые условия для оздоровления членов Профсоюза и членов их семей в Центре отдыха работников образования «Рассвет»;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содействует развитию деятельности кредитного потребительского кооператива «Кредитно-сберегательный союз  работников образования и науки»;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оказывает бесплатную консультационную помощь членам Профсоюза, представительство интересов в ходе судебных разбирательств по вопросам  соблюдения трудового законодательства и защиты социально-трудовых прав и профессиональных интересов;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- проводит  мониторинг оздоровления членов Профсоюза и их детей.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</w:t>
      </w:r>
      <w:r w:rsidRPr="00BC3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Стороны признают, что права и 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положениями о территориальных и первичных организациях Профсоюза и реализуются с учетом соглашений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уровня, иных соглашений, Уставов учреждений, коллективных договоров.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10.2. Стороны обращают внимание, что работодатели и их полномочные представители,  признавая установленные законом права и гарантии профсоюзных организаций, обязаны: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10.2.1. Не препятствовать созданию и функционированию профсоюзных организаций.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10.2.2.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Предоставлять территориальной организации Профсоюза, выборному профсоюзному органу организации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Интернет), обеспечивать охрану и уборку выделяемых помещений, безвозмездно предоставлять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Освобождать территориальные организации Профсоюза от расходов на оплату коммунальных услуг, арендной платы в используемых ими в уставных целях нежилых помещениях.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10.2.3. Не препятствовать представителям выборных профсоюзных органов в посещении организаций и подразделений, где работают члены Профсоюза, для реализации уставных задач и предоставленных законодательством прав.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10.2.4.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проживания работников и обучающихся в общежитии.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10.2.5. Обеспечивать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ежемесячное бесплатное перечисление с расчетного счета организации на расчетный счет профсоюзной организации денежных сре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дств  в  р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>азмере, установленном коллективным договором, соглашением. Перечисление сре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дств  пр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>оизводится в полном объеме и одновременно с выдачей банком средств на заработную плату.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10.2.6.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10.3. Стороны договорились, что работодатели и их полномочные представители признают гарантии работников, избранных (делегированных) в состав профсоюзных органов и 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освобожденных от основной работы, в том числе: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10.3.1. Работники, входящие в состав профсоюзных органов,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органов в подразделениях организаций - без предварительного согласия вышестоящего профсоюзного органа в организации,  а руководители (их заместители) и члены профсоюзных органов в организации – соответствующего вышестоящего профсоюзного органа.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10.3.2.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увольнения только с предварительного согласия профсоюзного органа, членами которого они являются, а руководителей (их заместителей) профсоюзных организаций  – с согласия вышестоящего профсоюзного органа.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10.3.3.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Члены выборных профсоюзных органов, уполномоченные по охране труда, внештатные правовые инспекторы труда,</w:t>
      </w:r>
      <w:r w:rsidRPr="00BC3D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представители профсоюзной организации, в создаваемых совместных с работодателем комитетах (комиссиях),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- не менее 12 рабочих дней в год, а работники организаций, являющихся членами комиссий по ведению коллективных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переговоров и заключению территориальных соглашений, коллективных договоров - не менее 7 рабочих дней. </w:t>
      </w:r>
    </w:p>
    <w:p w:rsidR="00BC3DBA" w:rsidRPr="00BC3DBA" w:rsidRDefault="00855996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10</w:t>
      </w:r>
      <w:r w:rsidR="00BC3DBA" w:rsidRPr="00BC3DBA">
        <w:rPr>
          <w:rFonts w:ascii="Times New Roman" w:eastAsia="Times New Roman" w:hAnsi="Times New Roman" w:cs="Times New Roman"/>
          <w:sz w:val="28"/>
          <w:szCs w:val="28"/>
        </w:rPr>
        <w:t>.3.4. Члены выборных профсоюзных органов, не освобожденные от основной работы в организации,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10.4. Стороны договорились, что работодатели и их полномочные представители признают гарантии освобожденных профсоюзных работников, избранных (делегированных) в состав профсоюзных органов, в том числе: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10.4.1.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 в том же или с согласия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работника в другом учреждении, организации. При невозможности предоставления соответствующей работы (должности) по прежнему месту работы в случае реорганизации организации - ее правопреемник, а в случае ликвидации  - Профсоюз сохраняет за работником его средний заработок на период трудоустройства, но не выше 6 месяцев, а в случае учебы или переквалификации - на срок до 1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10.4.2.  Сохранение за освобожденными профсоюзными работниками и штатными работниками профсоюзного органа социально-трудовых прав, гарантий и льгот, действующих в организации, в соответствии с коллективным договором.</w:t>
      </w:r>
    </w:p>
    <w:p w:rsidR="00BC3DBA" w:rsidRPr="00BC3DBA" w:rsidRDefault="00BC3DBA" w:rsidP="00BC3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DBA">
        <w:rPr>
          <w:rFonts w:ascii="Times New Roman" w:hAnsi="Times New Roman" w:cs="Times New Roman"/>
          <w:sz w:val="28"/>
          <w:szCs w:val="28"/>
        </w:rPr>
        <w:t>10.5.</w:t>
      </w:r>
      <w:r w:rsidRPr="00BC3DBA">
        <w:rPr>
          <w:sz w:val="28"/>
          <w:szCs w:val="28"/>
        </w:rPr>
        <w:t xml:space="preserve">  </w:t>
      </w:r>
      <w:r w:rsidRPr="00BC3DBA">
        <w:rPr>
          <w:rFonts w:ascii="Times New Roman" w:hAnsi="Times New Roman" w:cs="Times New Roman"/>
          <w:sz w:val="28"/>
          <w:szCs w:val="28"/>
        </w:rPr>
        <w:t>Стороны рекомендуют руководителям организаций: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10.5.1. Оплату труда руководителям выборного органа первичной профсоюзной организации производить за счет средств работодателя в размере, установленном коллективным договором.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10.5.2. Производить выплаты стимулирующего характера  работникам, награжденным профсоюзными наградами, в размере и на условиях  установленных коллективным договором.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10.5.3. Учитывать, что работа на выборной должности председателя профсоюзной организации и в составе выборного профсоюзного органа признается значимой для деятельности организации и принимается во внимание при поощрении работников.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10.5.4. При расторжении трудового договора по инициативе работодателя с лицами, </w:t>
      </w:r>
      <w:proofErr w:type="spellStart"/>
      <w:r w:rsidRPr="00BC3DBA">
        <w:rPr>
          <w:rFonts w:ascii="Times New Roman" w:eastAsia="Times New Roman" w:hAnsi="Times New Roman" w:cs="Times New Roman"/>
          <w:sz w:val="28"/>
          <w:szCs w:val="28"/>
        </w:rPr>
        <w:t>избиравшимися</w:t>
      </w:r>
      <w:proofErr w:type="spell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в состав профсоюзных органов, не допускать увольнения в течение 2-х лет после окончания выборных полномочий, кроме случаев полной ликвидации организации или совершения работником виновных действий, за которые федеральным законом предусмотрено увольнение. В этих случаях увольнение производится в порядке, установленном Трудовым кодексом РФ, с учетом положений настоящего соглашения.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10.6. Стороны могут совместно принимать решение о присвоении почетных званий и награждений  государственными, ведомственными наградами выборных профсоюзных работников и рекомендуют территориальным органам управления образованием и Профсоюза применять аналогичный порядок поощрения выборных профсоюзных работников.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r w:rsidRPr="00BC3DBA">
        <w:rPr>
          <w:rFonts w:ascii="Times New Roman" w:eastAsia="Times New Roman" w:hAnsi="Times New Roman" w:cs="Times New Roman"/>
          <w:b/>
          <w:sz w:val="28"/>
          <w:szCs w:val="28"/>
        </w:rPr>
        <w:t>. Контроль за выполнением Соглашения</w:t>
      </w:r>
    </w:p>
    <w:p w:rsidR="00BC3DBA" w:rsidRPr="00BC3DBA" w:rsidRDefault="00BC3DBA" w:rsidP="00BC3D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11.1. Контроль  выполнения Соглашения на всех уровнях осуществляется сторонами Соглашения и их представителями, а также соответствующими органами по труду.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контроль  выполнения Соглашения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11.2.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11.3. Информация о выполнении настоящего Соглашения ежегодно рассматривается на  заседании коллегии министерства образования и президиума комитета краевой территориальной организации Профсоюза и доводится до сведения органов управления образованием муниципальных образований, территориальных и первичных организаций Профсоюза.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>11.4. Представители сторон несут ответственность за уклонение от участия в коллективных переговорах по заключению, изменению Соглашения, непредставление информации, необходимой для ведения коллективных переговоров и осуществления  контроля  соблюдения  Соглашения, нарушение или невыполнение обязательств, предусмотренных Соглашением, другие противоправные действия (бездействия) в соответствии с федеральным законом.</w:t>
      </w:r>
      <w:r w:rsidRPr="00BC3D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DBA" w:rsidRPr="00BC3DBA" w:rsidRDefault="00BC3DBA" w:rsidP="00BC3D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C3DB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="003A5CB6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Pr="00BC3DBA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BC3DBA">
        <w:rPr>
          <w:rFonts w:ascii="Times New Roman" w:eastAsia="Times New Roman" w:hAnsi="Times New Roman" w:cs="Times New Roman"/>
          <w:sz w:val="28"/>
          <w:szCs w:val="28"/>
        </w:rPr>
        <w:t>к отраслевому Соглашению по организациям,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находящимся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в ведении 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>министерства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3A5C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образования,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науки </w:t>
      </w:r>
      <w:r w:rsidR="003A5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молодежной политики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Краснодарского края</w:t>
      </w:r>
      <w:r w:rsidR="003A5CB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2016-2018 годы</w:t>
      </w: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3DBA" w:rsidRPr="00BC3DBA" w:rsidRDefault="00BC3DBA" w:rsidP="00BC3D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BA">
        <w:rPr>
          <w:rFonts w:ascii="Times New Roman" w:hAnsi="Times New Roman" w:cs="Times New Roman"/>
          <w:b/>
          <w:sz w:val="28"/>
          <w:szCs w:val="28"/>
        </w:rPr>
        <w:t>Список должностей работников организаций отрасли образования, работающих в сельской местности,  которым устанавливается выплата за работу в сельской местности в размере 25 процентов к должностным окладам, ставкам заработной платы</w:t>
      </w:r>
    </w:p>
    <w:p w:rsidR="00BC3DBA" w:rsidRPr="00BC3DBA" w:rsidRDefault="00BC3DBA" w:rsidP="00BC3D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Руководящие  работники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: директор, начальник, заведующий; заместители руководителя (директора, начальника, заведующего); руководитель (заведующий, начальник, директор, управляющий) структурного подразделения; главные бухгалтеры, их заместители, руководители структурных подразделений, их заместители.</w:t>
      </w:r>
      <w:proofErr w:type="gramEnd"/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Педагогические работники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учитель, преподаватель, педагог-организатор, социальный педагог, учитель-дефектолог, учитель-логопед, педагог - психолог, педагог - библиотекарь, воспитатель (включая старшего), </w:t>
      </w:r>
      <w:proofErr w:type="spellStart"/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старший вожатый, педагог дополнительного образования   включая старшего, музыкальный руководитель, концертмейстер, руководитель физического физвоспитания, инструктор по физической культуре, методист (включая старшего), инструктор-методист (включая старшего), инструктор 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труду, тренер-преподаватель (включая старшего),  преподавател</w:t>
      </w:r>
      <w:proofErr w:type="gramStart"/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 основ безопасности жизнедеятельности, мастер производственного обучения.</w:t>
      </w:r>
    </w:p>
    <w:p w:rsidR="00BC3DBA" w:rsidRPr="00BC3DBA" w:rsidRDefault="00BC3DBA" w:rsidP="006961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Другие категории специалистов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: главные специалисты; ведущие специалисты,</w:t>
      </w:r>
      <w:r w:rsidRPr="00BC3D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C3DB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переводчики; старшие лаборанты; бухгалтеры, экономисты, художники; инженеры, механики, техники, мастера, агрономы, зоотехники, другие специалисты, предусмотренные квалификационными справочниками</w:t>
      </w:r>
      <w:proofErr w:type="gramEnd"/>
    </w:p>
    <w:p w:rsidR="00BC3DBA" w:rsidRPr="00BC3DBA" w:rsidRDefault="00BC3DBA" w:rsidP="00BC3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BC3DB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BC3DBA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к отраслевому Соглашению по организациям,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 w:rsidRPr="00BC3DBA">
        <w:rPr>
          <w:rFonts w:ascii="Times New Roman" w:eastAsia="Times New Roman" w:hAnsi="Times New Roman" w:cs="Times New Roman"/>
          <w:sz w:val="28"/>
          <w:szCs w:val="28"/>
        </w:rPr>
        <w:t>находящимся</w:t>
      </w:r>
      <w:proofErr w:type="gramEnd"/>
      <w:r w:rsidRPr="00BC3DBA">
        <w:rPr>
          <w:rFonts w:ascii="Times New Roman" w:eastAsia="Times New Roman" w:hAnsi="Times New Roman" w:cs="Times New Roman"/>
          <w:sz w:val="28"/>
          <w:szCs w:val="28"/>
        </w:rPr>
        <w:t xml:space="preserve"> в ведении 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>министерства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3A5CB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образования,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науки </w:t>
      </w:r>
      <w:r w:rsidR="003A5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молодежной политики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Краснодарского края</w:t>
      </w:r>
      <w:r w:rsidR="003A5CB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C3DB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2016-2018 годы</w:t>
      </w:r>
    </w:p>
    <w:p w:rsidR="00BC3DBA" w:rsidRPr="00BC3DBA" w:rsidRDefault="00BC3DBA" w:rsidP="00BC3D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C3DBA">
        <w:rPr>
          <w:rFonts w:ascii="Times New Roman" w:hAnsi="Times New Roman" w:cs="Times New Roman"/>
          <w:b/>
          <w:sz w:val="28"/>
          <w:szCs w:val="28"/>
        </w:rPr>
        <w:tab/>
        <w:t>Рекомендации о закреплении в территориальных соглашениях, в коллективных договорах обязатель</w:t>
      </w:r>
      <w:proofErr w:type="gramStart"/>
      <w:r w:rsidRPr="00BC3DBA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BC3DBA">
        <w:rPr>
          <w:rFonts w:ascii="Times New Roman" w:hAnsi="Times New Roman" w:cs="Times New Roman"/>
          <w:b/>
          <w:sz w:val="28"/>
          <w:szCs w:val="28"/>
        </w:rPr>
        <w:t xml:space="preserve">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</w:t>
      </w:r>
      <w:r w:rsidRPr="00BC3DBA">
        <w:rPr>
          <w:rFonts w:ascii="Times New Roman" w:hAnsi="Times New Roman" w:cs="Times New Roman"/>
          <w:b/>
          <w:spacing w:val="-1"/>
          <w:sz w:val="28"/>
          <w:szCs w:val="28"/>
        </w:rPr>
        <w:t>если по выполняемой работе совпадают  должностные обязанности, профили работы (деятельности)</w:t>
      </w:r>
    </w:p>
    <w:p w:rsidR="00BC3DBA" w:rsidRPr="00BC3DBA" w:rsidRDefault="00BC3DBA" w:rsidP="00BC3DBA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Должность, по которой</w:t>
            </w:r>
          </w:p>
          <w:p w:rsidR="00BC3DBA" w:rsidRPr="00BC3DBA" w:rsidRDefault="00BC3DBA" w:rsidP="00BC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установлена</w:t>
            </w:r>
            <w:proofErr w:type="gramEnd"/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BC3DBA" w:rsidRPr="00BC3DBA" w:rsidRDefault="00BC3DBA" w:rsidP="00BC3DB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квалификационная</w:t>
            </w:r>
          </w:p>
          <w:p w:rsidR="00BC3DBA" w:rsidRPr="00BC3DBA" w:rsidRDefault="00BC3DBA" w:rsidP="00BC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Должность, по которой рекомендуется при оплате труда учитывать квалификационную</w:t>
            </w:r>
          </w:p>
          <w:p w:rsidR="00BC3DBA" w:rsidRPr="00BC3DBA" w:rsidRDefault="00BC3DBA" w:rsidP="00BC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категорию, установленную по должности, указанной в графе 1</w:t>
            </w:r>
          </w:p>
        </w:tc>
      </w:tr>
      <w:tr w:rsidR="00BC3DBA" w:rsidRPr="00BC3DBA" w:rsidTr="0069616A">
        <w:trPr>
          <w:trHeight w:val="362"/>
        </w:trPr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Учитель; 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 (независимо от типа организации, в которой выполняется работа);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социальный педагог;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педагог-организатор;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Воспитатель;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Преподаватель-организатор </w:t>
            </w: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 безопасности жизнедеятельности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Учитель, преподаватель (при </w:t>
            </w: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Руководитель физического воспитания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  <w:highlight w:val="cyan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 производственного обучения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труду;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(при выполнении учебной (преподавательской) работы по учебному предмету «технология»)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Мастер производственного обучения;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труду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Учитель-дефектолог, учитель логопед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Учитель-логопед;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учитель-дефектолог; учитель (при выполнении учебной (преподавательской) работы по адаптированным образовательным программам);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воспитатель, педагог </w:t>
            </w:r>
            <w:proofErr w:type="gramStart"/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дополнительного</w:t>
            </w:r>
            <w:proofErr w:type="gramEnd"/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образования, старший педагог дополнительного образования (при совпадении профиля кружка, направления дополнительной работы </w:t>
            </w: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профилю работы по основной должности)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en-US"/>
              </w:rPr>
            </w:pP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музыкальный руководитель;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концертмейстер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тренер-преподаватель;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тренер-преподаватель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(при выполнении учебной (преподавательской) работы по  физической культуре);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cyan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</w:tr>
      <w:tr w:rsidR="00BC3DBA" w:rsidRPr="00BC3DBA" w:rsidTr="0069616A">
        <w:tc>
          <w:tcPr>
            <w:tcW w:w="425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Учитель, преподаватель (при выполнении учебной (преподавательской) работы по  физической культуре);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инструктор по физической культуре</w:t>
            </w:r>
          </w:p>
        </w:tc>
        <w:tc>
          <w:tcPr>
            <w:tcW w:w="5103" w:type="dxa"/>
          </w:tcPr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Старший тренер-преподаватель;</w:t>
            </w:r>
          </w:p>
          <w:p w:rsidR="00BC3DBA" w:rsidRPr="00BC3DBA" w:rsidRDefault="00BC3DBA" w:rsidP="00BC3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тренер-преподаватель</w:t>
            </w:r>
          </w:p>
        </w:tc>
      </w:tr>
    </w:tbl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3DBA" w:rsidRPr="00BC3DBA" w:rsidRDefault="00BC3DBA" w:rsidP="00BC3DB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071C1" w:rsidRDefault="004071C1" w:rsidP="00CB3AF8">
      <w:pPr>
        <w:pStyle w:val="a3"/>
        <w:spacing w:after="0"/>
        <w:contextualSpacing/>
        <w:jc w:val="both"/>
        <w:rPr>
          <w:rFonts w:eastAsiaTheme="minorEastAsia"/>
          <w:b/>
          <w:sz w:val="28"/>
          <w:szCs w:val="28"/>
        </w:rPr>
      </w:pPr>
    </w:p>
    <w:p w:rsidR="0069616A" w:rsidRDefault="0069616A" w:rsidP="00CB3AF8">
      <w:pPr>
        <w:pStyle w:val="a3"/>
        <w:spacing w:after="0"/>
        <w:contextualSpacing/>
        <w:jc w:val="both"/>
        <w:rPr>
          <w:rFonts w:eastAsiaTheme="minorEastAsia"/>
          <w:b/>
          <w:sz w:val="28"/>
          <w:szCs w:val="28"/>
        </w:rPr>
      </w:pPr>
    </w:p>
    <w:p w:rsidR="00A70AAA" w:rsidRDefault="00A70AAA" w:rsidP="00CB3AF8">
      <w:pPr>
        <w:pStyle w:val="a3"/>
        <w:spacing w:after="0"/>
        <w:contextualSpacing/>
        <w:jc w:val="both"/>
        <w:rPr>
          <w:rFonts w:eastAsiaTheme="minorEastAsia"/>
          <w:b/>
          <w:sz w:val="28"/>
          <w:szCs w:val="28"/>
        </w:rPr>
      </w:pPr>
    </w:p>
    <w:p w:rsidR="00A70AAA" w:rsidRDefault="00A70AAA" w:rsidP="00CB3AF8">
      <w:pPr>
        <w:pStyle w:val="a3"/>
        <w:spacing w:after="0"/>
        <w:contextualSpacing/>
        <w:jc w:val="both"/>
        <w:rPr>
          <w:rFonts w:eastAsiaTheme="minorEastAsia"/>
          <w:b/>
          <w:sz w:val="28"/>
          <w:szCs w:val="28"/>
        </w:rPr>
      </w:pPr>
    </w:p>
    <w:p w:rsidR="00A70AAA" w:rsidRDefault="00A70AAA" w:rsidP="00CB3AF8">
      <w:pPr>
        <w:pStyle w:val="a3"/>
        <w:spacing w:after="0"/>
        <w:contextualSpacing/>
        <w:jc w:val="both"/>
        <w:rPr>
          <w:rFonts w:eastAsiaTheme="minorEastAsia"/>
          <w:b/>
          <w:sz w:val="28"/>
          <w:szCs w:val="28"/>
        </w:rPr>
      </w:pPr>
    </w:p>
    <w:p w:rsidR="00A70AAA" w:rsidRDefault="00A70AAA" w:rsidP="00CB3AF8">
      <w:pPr>
        <w:pStyle w:val="a3"/>
        <w:spacing w:after="0"/>
        <w:contextualSpacing/>
        <w:jc w:val="both"/>
        <w:rPr>
          <w:rFonts w:eastAsiaTheme="minorEastAsia"/>
          <w:b/>
          <w:sz w:val="28"/>
          <w:szCs w:val="28"/>
        </w:rPr>
      </w:pPr>
    </w:p>
    <w:p w:rsidR="0069616A" w:rsidRDefault="0069616A" w:rsidP="00CB3AF8">
      <w:pPr>
        <w:pStyle w:val="a3"/>
        <w:spacing w:after="0"/>
        <w:contextualSpacing/>
        <w:jc w:val="both"/>
        <w:rPr>
          <w:bCs/>
          <w:sz w:val="28"/>
          <w:szCs w:val="28"/>
        </w:rPr>
      </w:pPr>
    </w:p>
    <w:p w:rsidR="00DF7A90" w:rsidRDefault="0069616A" w:rsidP="00D0552F">
      <w:pPr>
        <w:pStyle w:val="a3"/>
        <w:spacing w:after="0"/>
        <w:ind w:firstLine="708"/>
        <w:contextualSpacing/>
        <w:jc w:val="center"/>
        <w:rPr>
          <w:b/>
          <w:bCs/>
          <w:sz w:val="32"/>
          <w:szCs w:val="32"/>
        </w:rPr>
      </w:pPr>
      <w:r w:rsidRPr="0069616A">
        <w:rPr>
          <w:b/>
          <w:bCs/>
          <w:sz w:val="32"/>
          <w:szCs w:val="32"/>
        </w:rPr>
        <w:lastRenderedPageBreak/>
        <w:t>Дополнительные льготы и гарантии работникам отрасли, предусмотренные отраслевым соглашением</w:t>
      </w:r>
    </w:p>
    <w:p w:rsidR="0069616A" w:rsidRPr="0069616A" w:rsidRDefault="0069616A" w:rsidP="0069616A">
      <w:pPr>
        <w:pStyle w:val="a3"/>
        <w:spacing w:after="0"/>
        <w:ind w:firstLine="708"/>
        <w:contextualSpacing/>
        <w:jc w:val="both"/>
        <w:rPr>
          <w:b/>
          <w:bCs/>
          <w:sz w:val="32"/>
          <w:szCs w:val="32"/>
        </w:rPr>
      </w:pPr>
    </w:p>
    <w:p w:rsidR="008477DD" w:rsidRPr="0069616A" w:rsidRDefault="008477DD" w:rsidP="006961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616A">
        <w:rPr>
          <w:rFonts w:ascii="Times New Roman" w:hAnsi="Times New Roman" w:cs="Times New Roman"/>
          <w:bCs/>
          <w:sz w:val="28"/>
          <w:szCs w:val="28"/>
        </w:rPr>
        <w:t xml:space="preserve">Раздел  </w:t>
      </w:r>
      <w:r w:rsidRPr="0069616A">
        <w:rPr>
          <w:rFonts w:ascii="Times New Roman" w:hAnsi="Times New Roman" w:cs="Times New Roman"/>
          <w:bCs/>
          <w:sz w:val="28"/>
          <w:szCs w:val="28"/>
          <w:u w:val="single"/>
        </w:rPr>
        <w:t>«Общие положения»</w:t>
      </w:r>
    </w:p>
    <w:p w:rsidR="0069616A" w:rsidRPr="0069616A" w:rsidRDefault="0069616A" w:rsidP="0069616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27EF7" w:rsidRDefault="000A48EF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527EF7" w:rsidRPr="00527EF7">
        <w:rPr>
          <w:sz w:val="28"/>
          <w:szCs w:val="28"/>
        </w:rPr>
        <w:t>Работодатели и соответствующие выборные органы первичных профсоюзных организаций могут заключать иные соглашения</w:t>
      </w:r>
      <w:r w:rsidR="00527EF7">
        <w:rPr>
          <w:sz w:val="28"/>
          <w:szCs w:val="28"/>
        </w:rPr>
        <w:t>,</w:t>
      </w:r>
      <w:r w:rsidR="00527EF7" w:rsidRPr="00527EF7">
        <w:rPr>
          <w:sz w:val="28"/>
          <w:szCs w:val="28"/>
        </w:rPr>
        <w:t xml:space="preserve"> в соответствии с частью 10 статьи 45 Трудового  кодекса Российской Федерации,  содержащие разделы о распространении отдельных социальных льгот и гарантий только на членов Профсоюза, а также работников, не являющихся членами Профсоюза, но уполномочивших выборный орган первичной профсоюзной организации на представление их интересов в соответствии с действующим законодательством.</w:t>
      </w:r>
      <w:proofErr w:type="gramEnd"/>
    </w:p>
    <w:p w:rsidR="00CC7558" w:rsidRPr="00527EF7" w:rsidRDefault="00CC7558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527EF7" w:rsidRPr="000A48EF" w:rsidRDefault="00527EF7" w:rsidP="00391429">
      <w:pPr>
        <w:pStyle w:val="a3"/>
        <w:spacing w:before="0" w:beforeAutospacing="0" w:after="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Раздел</w:t>
      </w:r>
      <w:r w:rsidRPr="00527EF7">
        <w:rPr>
          <w:b/>
          <w:bCs/>
          <w:sz w:val="28"/>
          <w:szCs w:val="28"/>
        </w:rPr>
        <w:t xml:space="preserve"> </w:t>
      </w:r>
      <w:r w:rsidR="000A48EF">
        <w:rPr>
          <w:b/>
          <w:bCs/>
          <w:sz w:val="28"/>
          <w:szCs w:val="28"/>
        </w:rPr>
        <w:t xml:space="preserve"> «</w:t>
      </w:r>
      <w:r w:rsidRPr="000A48EF">
        <w:rPr>
          <w:bCs/>
          <w:sz w:val="28"/>
          <w:szCs w:val="28"/>
          <w:u w:val="single"/>
        </w:rPr>
        <w:t>Развитие социального партнерства и участие</w:t>
      </w:r>
    </w:p>
    <w:p w:rsidR="00527EF7" w:rsidRDefault="00527EF7" w:rsidP="00391429">
      <w:pPr>
        <w:pStyle w:val="a3"/>
        <w:spacing w:before="0" w:beforeAutospacing="0" w:after="0"/>
        <w:contextualSpacing/>
        <w:jc w:val="center"/>
        <w:rPr>
          <w:bCs/>
          <w:sz w:val="28"/>
          <w:szCs w:val="28"/>
          <w:u w:val="single"/>
        </w:rPr>
      </w:pPr>
      <w:r w:rsidRPr="000A48EF">
        <w:rPr>
          <w:bCs/>
          <w:sz w:val="28"/>
          <w:szCs w:val="28"/>
          <w:u w:val="single"/>
        </w:rPr>
        <w:t>профсоюзных органов в управлении организациями</w:t>
      </w:r>
      <w:r w:rsidR="000A48EF">
        <w:rPr>
          <w:bCs/>
          <w:sz w:val="28"/>
          <w:szCs w:val="28"/>
          <w:u w:val="single"/>
        </w:rPr>
        <w:t>»</w:t>
      </w:r>
    </w:p>
    <w:p w:rsidR="0069616A" w:rsidRPr="000A48EF" w:rsidRDefault="0069616A" w:rsidP="00527EF7">
      <w:pPr>
        <w:pStyle w:val="a3"/>
        <w:spacing w:before="0" w:beforeAutospacing="0" w:after="0"/>
        <w:contextualSpacing/>
        <w:jc w:val="center"/>
        <w:rPr>
          <w:bCs/>
          <w:sz w:val="28"/>
          <w:szCs w:val="28"/>
          <w:u w:val="single"/>
        </w:rPr>
      </w:pPr>
    </w:p>
    <w:p w:rsidR="00527EF7" w:rsidRPr="00A53FD0" w:rsidRDefault="000A48EF" w:rsidP="00527EF7">
      <w:pPr>
        <w:pStyle w:val="aa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7EF7" w:rsidRPr="00A53FD0">
        <w:rPr>
          <w:rFonts w:ascii="Times New Roman" w:hAnsi="Times New Roman" w:cs="Times New Roman"/>
          <w:sz w:val="28"/>
          <w:szCs w:val="28"/>
        </w:rPr>
        <w:t>3.3.</w:t>
      </w:r>
      <w:r w:rsidR="00527EF7">
        <w:rPr>
          <w:rFonts w:ascii="Times New Roman" w:hAnsi="Times New Roman" w:cs="Times New Roman"/>
          <w:sz w:val="28"/>
          <w:szCs w:val="28"/>
        </w:rPr>
        <w:t xml:space="preserve"> </w:t>
      </w:r>
      <w:r w:rsidR="00527EF7" w:rsidRPr="00A53FD0">
        <w:rPr>
          <w:rFonts w:ascii="Times New Roman" w:hAnsi="Times New Roman" w:cs="Times New Roman"/>
          <w:sz w:val="28"/>
          <w:szCs w:val="28"/>
        </w:rPr>
        <w:t>Стороны считают</w:t>
      </w:r>
      <w:r w:rsidR="00527EF7" w:rsidRPr="004F1124">
        <w:rPr>
          <w:rFonts w:ascii="Times New Roman" w:hAnsi="Times New Roman" w:cs="Times New Roman"/>
          <w:sz w:val="28"/>
          <w:szCs w:val="28"/>
        </w:rPr>
        <w:t xml:space="preserve"> </w:t>
      </w:r>
      <w:r w:rsidR="00527EF7" w:rsidRPr="00A53FD0">
        <w:rPr>
          <w:rFonts w:ascii="Times New Roman" w:hAnsi="Times New Roman" w:cs="Times New Roman"/>
          <w:sz w:val="28"/>
          <w:szCs w:val="28"/>
        </w:rPr>
        <w:t>реализацию молодежной политики в отрасли образования приоритетным направлением  в совм</w:t>
      </w:r>
      <w:r w:rsidR="00527EF7">
        <w:rPr>
          <w:rFonts w:ascii="Times New Roman" w:hAnsi="Times New Roman" w:cs="Times New Roman"/>
          <w:sz w:val="28"/>
          <w:szCs w:val="28"/>
        </w:rPr>
        <w:t>естной деятельности</w:t>
      </w:r>
      <w:r w:rsidR="00527EF7" w:rsidRPr="00A53FD0">
        <w:rPr>
          <w:rFonts w:ascii="Times New Roman" w:hAnsi="Times New Roman" w:cs="Times New Roman"/>
          <w:sz w:val="28"/>
          <w:szCs w:val="28"/>
        </w:rPr>
        <w:t>:</w:t>
      </w:r>
    </w:p>
    <w:p w:rsidR="00527EF7" w:rsidRPr="00A53FD0" w:rsidRDefault="00527EF7" w:rsidP="00527EF7">
      <w:pPr>
        <w:pStyle w:val="aa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D0">
        <w:rPr>
          <w:rFonts w:ascii="Times New Roman" w:hAnsi="Times New Roman" w:cs="Times New Roman"/>
          <w:sz w:val="28"/>
          <w:szCs w:val="28"/>
        </w:rPr>
        <w:t xml:space="preserve">обеспечение  правовой и социальной защищенности молодых специалистов; </w:t>
      </w:r>
    </w:p>
    <w:p w:rsidR="00527EF7" w:rsidRPr="00A53FD0" w:rsidRDefault="00527EF7" w:rsidP="00527EF7">
      <w:pPr>
        <w:pStyle w:val="aa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D0">
        <w:rPr>
          <w:rFonts w:ascii="Times New Roman" w:hAnsi="Times New Roman" w:cs="Times New Roman"/>
          <w:sz w:val="28"/>
          <w:szCs w:val="28"/>
        </w:rPr>
        <w:t>создание «педагогических» классов на базе школ, учреждений профессионального образования;</w:t>
      </w:r>
    </w:p>
    <w:p w:rsidR="00527EF7" w:rsidRPr="00A53FD0" w:rsidRDefault="00527EF7" w:rsidP="00527EF7">
      <w:pPr>
        <w:pStyle w:val="aa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выплату</w:t>
      </w:r>
      <w:r w:rsidRPr="00A53FD0">
        <w:rPr>
          <w:rFonts w:ascii="Times New Roman" w:hAnsi="Times New Roman" w:cs="Times New Roman"/>
          <w:sz w:val="28"/>
          <w:szCs w:val="28"/>
        </w:rPr>
        <w:t xml:space="preserve"> стипендий профсоюзным активистам;</w:t>
      </w:r>
    </w:p>
    <w:p w:rsidR="00527EF7" w:rsidRPr="00A53FD0" w:rsidRDefault="00527EF7" w:rsidP="00527EF7">
      <w:pPr>
        <w:pStyle w:val="aa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Pr="00A53FD0">
        <w:rPr>
          <w:rFonts w:ascii="Times New Roman" w:hAnsi="Times New Roman" w:cs="Times New Roman"/>
          <w:sz w:val="28"/>
          <w:szCs w:val="28"/>
        </w:rPr>
        <w:t xml:space="preserve"> молодежного досуга, физкультурно-оздоровительной и спортивной работы;</w:t>
      </w:r>
    </w:p>
    <w:p w:rsidR="00527EF7" w:rsidRPr="00A53FD0" w:rsidRDefault="00527EF7" w:rsidP="00527EF7">
      <w:pPr>
        <w:pStyle w:val="aa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A53FD0">
        <w:rPr>
          <w:rFonts w:ascii="Times New Roman" w:hAnsi="Times New Roman" w:cs="Times New Roman"/>
          <w:sz w:val="28"/>
          <w:szCs w:val="28"/>
        </w:rPr>
        <w:t xml:space="preserve"> конкурсов профессионального  мастерства;</w:t>
      </w:r>
    </w:p>
    <w:p w:rsidR="00527EF7" w:rsidRPr="00A53FD0" w:rsidRDefault="00527EF7" w:rsidP="00527EF7">
      <w:pPr>
        <w:pStyle w:val="aa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стажировку </w:t>
      </w:r>
      <w:r w:rsidRPr="00A53FD0">
        <w:rPr>
          <w:rFonts w:ascii="Times New Roman" w:hAnsi="Times New Roman" w:cs="Times New Roman"/>
          <w:sz w:val="28"/>
          <w:szCs w:val="28"/>
        </w:rPr>
        <w:t xml:space="preserve"> молодых учителей за рубежом;</w:t>
      </w:r>
    </w:p>
    <w:p w:rsidR="00527EF7" w:rsidRDefault="00527EF7" w:rsidP="00527EF7">
      <w:pPr>
        <w:pStyle w:val="aa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D0">
        <w:rPr>
          <w:rFonts w:ascii="Times New Roman" w:hAnsi="Times New Roman" w:cs="Times New Roman"/>
          <w:sz w:val="28"/>
          <w:szCs w:val="28"/>
        </w:rPr>
        <w:t>содействие в предоставлении земельных участков</w:t>
      </w:r>
      <w:r w:rsidR="00CC7558">
        <w:rPr>
          <w:rFonts w:ascii="Times New Roman" w:hAnsi="Times New Roman" w:cs="Times New Roman"/>
          <w:sz w:val="28"/>
          <w:szCs w:val="28"/>
        </w:rPr>
        <w:t xml:space="preserve"> для строительства жилья.</w:t>
      </w:r>
    </w:p>
    <w:p w:rsidR="0069616A" w:rsidRDefault="0069616A" w:rsidP="00527EF7">
      <w:pPr>
        <w:pStyle w:val="aa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A415AE" w:rsidRDefault="000A48EF" w:rsidP="003A5CB6">
      <w:pPr>
        <w:pStyle w:val="a3"/>
        <w:spacing w:before="0" w:beforeAutospacing="0" w:after="0"/>
        <w:contextualSpacing/>
        <w:rPr>
          <w:bCs/>
          <w:sz w:val="28"/>
          <w:szCs w:val="28"/>
          <w:u w:val="single"/>
        </w:rPr>
      </w:pPr>
      <w:r w:rsidRPr="000A48EF">
        <w:rPr>
          <w:bCs/>
          <w:sz w:val="28"/>
          <w:szCs w:val="28"/>
          <w:u w:val="single"/>
        </w:rPr>
        <w:t>Раздел «</w:t>
      </w:r>
      <w:r w:rsidR="00527EF7" w:rsidRPr="000A48EF">
        <w:rPr>
          <w:bCs/>
          <w:sz w:val="28"/>
          <w:szCs w:val="28"/>
          <w:u w:val="single"/>
        </w:rPr>
        <w:t>Трудовые отношения</w:t>
      </w:r>
      <w:r w:rsidRPr="000A48EF">
        <w:rPr>
          <w:bCs/>
          <w:sz w:val="28"/>
          <w:szCs w:val="28"/>
          <w:u w:val="single"/>
        </w:rPr>
        <w:t>»</w:t>
      </w:r>
    </w:p>
    <w:p w:rsidR="0069616A" w:rsidRDefault="0069616A" w:rsidP="00A415AE">
      <w:pPr>
        <w:pStyle w:val="a3"/>
        <w:spacing w:before="0" w:beforeAutospacing="0" w:after="0"/>
        <w:ind w:firstLine="708"/>
        <w:contextualSpacing/>
        <w:jc w:val="center"/>
        <w:rPr>
          <w:bCs/>
          <w:sz w:val="28"/>
          <w:szCs w:val="28"/>
          <w:u w:val="single"/>
        </w:rPr>
      </w:pPr>
    </w:p>
    <w:p w:rsidR="00527EF7" w:rsidRPr="00A415AE" w:rsidRDefault="00C57071" w:rsidP="00CC7558">
      <w:pPr>
        <w:pStyle w:val="a3"/>
        <w:spacing w:before="0" w:beforeAutospacing="0" w:after="0"/>
        <w:ind w:firstLine="708"/>
        <w:contextualSpacing/>
        <w:jc w:val="both"/>
        <w:rPr>
          <w:bCs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4.1.2.</w:t>
      </w:r>
      <w:r w:rsidR="00527EF7">
        <w:rPr>
          <w:sz w:val="28"/>
          <w:szCs w:val="28"/>
        </w:rPr>
        <w:t xml:space="preserve"> С </w:t>
      </w:r>
      <w:r w:rsidR="00527EF7" w:rsidRPr="007149FE">
        <w:rPr>
          <w:sz w:val="28"/>
          <w:szCs w:val="28"/>
        </w:rPr>
        <w:t>руководит</w:t>
      </w:r>
      <w:r w:rsidR="00527EF7">
        <w:rPr>
          <w:sz w:val="28"/>
          <w:szCs w:val="28"/>
        </w:rPr>
        <w:t>елями образовательных организаций</w:t>
      </w:r>
      <w:r w:rsidR="00527EF7" w:rsidRPr="007149FE">
        <w:rPr>
          <w:sz w:val="28"/>
          <w:szCs w:val="28"/>
        </w:rPr>
        <w:t xml:space="preserve"> трудовой договор заключается на неопределенный или определенный</w:t>
      </w:r>
      <w:r w:rsidR="00527EF7">
        <w:rPr>
          <w:sz w:val="28"/>
          <w:szCs w:val="28"/>
        </w:rPr>
        <w:t xml:space="preserve"> срок,</w:t>
      </w:r>
      <w:r w:rsidR="00527EF7" w:rsidRPr="007149FE">
        <w:rPr>
          <w:sz w:val="28"/>
          <w:szCs w:val="28"/>
        </w:rPr>
        <w:t xml:space="preserve"> в соответствии с ч. 2 ст. 59 ТК РФ</w:t>
      </w:r>
      <w:r w:rsidR="00527EF7">
        <w:rPr>
          <w:sz w:val="28"/>
          <w:szCs w:val="28"/>
        </w:rPr>
        <w:t>. Срок действия этого договора</w:t>
      </w:r>
      <w:r w:rsidR="00527EF7" w:rsidRPr="007149FE">
        <w:rPr>
          <w:sz w:val="28"/>
          <w:szCs w:val="28"/>
        </w:rPr>
        <w:t xml:space="preserve"> определяется уставом учреждения или соглашением сторон. Расторжение  трудового договора </w:t>
      </w:r>
      <w:r w:rsidR="00527EF7">
        <w:rPr>
          <w:sz w:val="28"/>
          <w:szCs w:val="28"/>
        </w:rPr>
        <w:t>с руководителем образовательной организации</w:t>
      </w:r>
      <w:r w:rsidR="00527EF7" w:rsidRPr="007149FE">
        <w:rPr>
          <w:sz w:val="28"/>
          <w:szCs w:val="28"/>
        </w:rPr>
        <w:t>, являющегося членом Профсоюза, по основанию, предусмотренному пунктом 2 статьи 278 ТК РФ, допускается только с предварите</w:t>
      </w:r>
      <w:r w:rsidR="00527EF7">
        <w:rPr>
          <w:sz w:val="28"/>
          <w:szCs w:val="28"/>
        </w:rPr>
        <w:t xml:space="preserve">льного согласия соответствующей территориальной (районной, городской) организации Профсоюза. </w:t>
      </w:r>
    </w:p>
    <w:p w:rsidR="00527EF7" w:rsidRPr="007149FE" w:rsidRDefault="00527EF7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071">
        <w:rPr>
          <w:sz w:val="28"/>
          <w:szCs w:val="28"/>
        </w:rPr>
        <w:t>4.1.6.</w:t>
      </w:r>
      <w:r w:rsidR="000A48EF">
        <w:rPr>
          <w:sz w:val="28"/>
          <w:szCs w:val="28"/>
        </w:rPr>
        <w:t xml:space="preserve"> </w:t>
      </w:r>
      <w:proofErr w:type="gramStart"/>
      <w:r w:rsidRPr="007149FE">
        <w:rPr>
          <w:sz w:val="28"/>
          <w:szCs w:val="28"/>
        </w:rPr>
        <w:t>Руковод</w:t>
      </w:r>
      <w:r>
        <w:rPr>
          <w:sz w:val="28"/>
          <w:szCs w:val="28"/>
        </w:rPr>
        <w:t>ители образовательных организаций</w:t>
      </w:r>
      <w:r w:rsidRPr="007149FE">
        <w:rPr>
          <w:sz w:val="28"/>
          <w:szCs w:val="28"/>
        </w:rPr>
        <w:t xml:space="preserve"> начального общего, осно</w:t>
      </w:r>
      <w:r>
        <w:rPr>
          <w:sz w:val="28"/>
          <w:szCs w:val="28"/>
        </w:rPr>
        <w:t>вного общего, среднего</w:t>
      </w:r>
      <w:r w:rsidRPr="007149FE">
        <w:rPr>
          <w:sz w:val="28"/>
          <w:szCs w:val="28"/>
        </w:rPr>
        <w:t xml:space="preserve"> общего, дополнительного образования детей, начального и среднего профессионального образования, их заместители, </w:t>
      </w:r>
      <w:r w:rsidRPr="007149FE">
        <w:rPr>
          <w:sz w:val="28"/>
          <w:szCs w:val="28"/>
        </w:rPr>
        <w:lastRenderedPageBreak/>
        <w:t>руководители структурных подразделений и другие работники</w:t>
      </w:r>
      <w:r>
        <w:rPr>
          <w:sz w:val="28"/>
          <w:szCs w:val="28"/>
        </w:rPr>
        <w:t xml:space="preserve"> этих образовательных организаций</w:t>
      </w:r>
      <w:r w:rsidRPr="007149FE">
        <w:rPr>
          <w:sz w:val="28"/>
          <w:szCs w:val="28"/>
        </w:rPr>
        <w:t xml:space="preserve"> (подразделений)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</w:t>
      </w:r>
      <w:r>
        <w:rPr>
          <w:sz w:val="28"/>
          <w:szCs w:val="28"/>
        </w:rPr>
        <w:t xml:space="preserve"> </w:t>
      </w:r>
      <w:r w:rsidRPr="00ED0102">
        <w:rPr>
          <w:sz w:val="28"/>
          <w:szCs w:val="28"/>
        </w:rPr>
        <w:t>(учебную нагрузку)</w:t>
      </w:r>
      <w:r w:rsidRPr="00632394">
        <w:rPr>
          <w:sz w:val="28"/>
          <w:szCs w:val="28"/>
        </w:rPr>
        <w:t xml:space="preserve"> </w:t>
      </w:r>
      <w:r w:rsidRPr="0083412C">
        <w:rPr>
          <w:sz w:val="28"/>
          <w:szCs w:val="28"/>
        </w:rPr>
        <w:t>в объеме, необходимом  в соответствии с действующим законодательством для реализации права на досрочное</w:t>
      </w:r>
      <w:proofErr w:type="gramEnd"/>
      <w:r w:rsidRPr="0083412C">
        <w:rPr>
          <w:sz w:val="28"/>
          <w:szCs w:val="28"/>
        </w:rPr>
        <w:t xml:space="preserve"> назначение трудовой пенсии в связи с педагогической деятельностью</w:t>
      </w:r>
      <w:r w:rsidRPr="007149FE">
        <w:rPr>
          <w:sz w:val="28"/>
          <w:szCs w:val="28"/>
        </w:rPr>
        <w:t xml:space="preserve"> в классах, группах, кружках, секциях без занятия штатной должности, которая не считается совместительством.</w:t>
      </w:r>
    </w:p>
    <w:p w:rsidR="008477DD" w:rsidRDefault="00527EF7" w:rsidP="00527EF7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</w:t>
      </w:r>
      <w:r w:rsidRPr="00ED0102">
        <w:rPr>
          <w:sz w:val="28"/>
          <w:szCs w:val="28"/>
        </w:rPr>
        <w:t>преподавательской работы (учебной нагрузки</w:t>
      </w:r>
      <w:r w:rsidRPr="0083412C">
        <w:rPr>
          <w:sz w:val="28"/>
          <w:szCs w:val="28"/>
        </w:rPr>
        <w:t>), превышающий, необходимый для реализации права на досрочное пенсионное обеспечение,</w:t>
      </w:r>
      <w:r w:rsidRPr="00527EF7">
        <w:rPr>
          <w:sz w:val="28"/>
          <w:szCs w:val="28"/>
        </w:rPr>
        <w:t xml:space="preserve"> </w:t>
      </w:r>
      <w:r w:rsidRPr="0083412C">
        <w:rPr>
          <w:sz w:val="28"/>
          <w:szCs w:val="28"/>
        </w:rPr>
        <w:t>к</w:t>
      </w:r>
      <w:r>
        <w:rPr>
          <w:sz w:val="28"/>
          <w:szCs w:val="28"/>
        </w:rPr>
        <w:t>оторый может выполняться в той же образовательной организации ее руководителем, определяется учредителем организации.</w:t>
      </w:r>
    </w:p>
    <w:p w:rsidR="00527EF7" w:rsidRPr="005E029F" w:rsidRDefault="00C57071" w:rsidP="00527EF7">
      <w:pPr>
        <w:shd w:val="clear" w:color="auto" w:fill="FFFFFF"/>
        <w:spacing w:before="4" w:after="0" w:line="240" w:lineRule="auto"/>
        <w:ind w:right="104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4.2.</w:t>
      </w:r>
      <w:r w:rsidR="00527EF7">
        <w:rPr>
          <w:rFonts w:ascii="Times New Roman" w:hAnsi="Times New Roman" w:cs="Times New Roman"/>
          <w:sz w:val="28"/>
          <w:szCs w:val="28"/>
        </w:rPr>
        <w:t xml:space="preserve"> Министерство и Профсоюз </w:t>
      </w:r>
      <w:r w:rsidR="00527EF7" w:rsidRPr="005E029F">
        <w:rPr>
          <w:rFonts w:ascii="Times New Roman" w:hAnsi="Times New Roman" w:cs="Times New Roman"/>
          <w:sz w:val="28"/>
          <w:szCs w:val="28"/>
        </w:rPr>
        <w:t xml:space="preserve"> рекомендуют предусматривать:</w:t>
      </w:r>
    </w:p>
    <w:p w:rsidR="00527EF7" w:rsidRPr="005E029F" w:rsidRDefault="00527EF7" w:rsidP="00527EF7">
      <w:pPr>
        <w:shd w:val="clear" w:color="auto" w:fill="FFFFFF"/>
        <w:spacing w:after="0" w:line="240" w:lineRule="auto"/>
        <w:ind w:left="22" w:right="122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029F">
        <w:rPr>
          <w:rFonts w:ascii="Times New Roman" w:hAnsi="Times New Roman" w:cs="Times New Roman"/>
          <w:sz w:val="28"/>
          <w:szCs w:val="28"/>
        </w:rPr>
        <w:t xml:space="preserve">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</w:t>
      </w:r>
      <w:r>
        <w:rPr>
          <w:rFonts w:ascii="Times New Roman" w:hAnsi="Times New Roman" w:cs="Times New Roman"/>
          <w:sz w:val="28"/>
          <w:szCs w:val="28"/>
        </w:rPr>
        <w:t>ТК РФ</w:t>
      </w:r>
      <w:r w:rsidRPr="005E029F">
        <w:rPr>
          <w:rFonts w:ascii="Times New Roman" w:hAnsi="Times New Roman" w:cs="Times New Roman"/>
          <w:sz w:val="28"/>
          <w:szCs w:val="28"/>
        </w:rPr>
        <w:t xml:space="preserve"> в связи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029F">
        <w:rPr>
          <w:rFonts w:ascii="Times New Roman" w:hAnsi="Times New Roman" w:cs="Times New Roman"/>
          <w:sz w:val="28"/>
          <w:szCs w:val="28"/>
        </w:rPr>
        <w:t>с отказом работника от продолжения работы в силу изменений определенных сторонами условий трудового договора;</w:t>
      </w:r>
    </w:p>
    <w:p w:rsidR="00527EF7" w:rsidRDefault="00527EF7" w:rsidP="00527EF7">
      <w:pPr>
        <w:autoSpaceDE w:val="0"/>
        <w:autoSpaceDN w:val="0"/>
        <w:adjustRightInd w:val="0"/>
        <w:spacing w:after="0" w:line="240" w:lineRule="auto"/>
        <w:ind w:firstLine="53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7746C7">
        <w:rPr>
          <w:rFonts w:ascii="Times New Roman" w:hAnsi="Times New Roman" w:cs="Times New Roman"/>
          <w:spacing w:val="-1"/>
          <w:sz w:val="28"/>
          <w:szCs w:val="28"/>
        </w:rPr>
        <w:t xml:space="preserve">в коллективных договорах преимущественное право работникам оставления на работе при </w:t>
      </w:r>
      <w:r w:rsidRPr="007746C7">
        <w:rPr>
          <w:rFonts w:ascii="Times New Roman" w:hAnsi="Times New Roman" w:cs="Times New Roman"/>
          <w:sz w:val="28"/>
          <w:szCs w:val="28"/>
        </w:rPr>
        <w:t>расторжении трудового договора в связи с сокращением численности или штата работников в случаях: обучен</w:t>
      </w:r>
      <w:r>
        <w:rPr>
          <w:rFonts w:ascii="Times New Roman" w:hAnsi="Times New Roman" w:cs="Times New Roman"/>
          <w:sz w:val="28"/>
          <w:szCs w:val="28"/>
        </w:rPr>
        <w:t>ия в образовательных организациях</w:t>
      </w:r>
      <w:r w:rsidRPr="007746C7">
        <w:rPr>
          <w:rFonts w:ascii="Times New Roman" w:hAnsi="Times New Roman" w:cs="Times New Roman"/>
          <w:sz w:val="28"/>
          <w:szCs w:val="28"/>
        </w:rPr>
        <w:t xml:space="preserve"> </w:t>
      </w:r>
      <w:r w:rsidRPr="007746C7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образования (независимо от того, за чей счет они обучаются; </w:t>
      </w:r>
      <w:r>
        <w:rPr>
          <w:rFonts w:ascii="Times New Roman" w:hAnsi="Times New Roman" w:cs="Times New Roman"/>
          <w:sz w:val="28"/>
          <w:szCs w:val="28"/>
        </w:rPr>
        <w:t>работникам,</w:t>
      </w:r>
      <w:r w:rsidRPr="007746C7">
        <w:rPr>
          <w:rFonts w:ascii="Times New Roman" w:hAnsi="Times New Roman" w:cs="Times New Roman"/>
          <w:sz w:val="28"/>
          <w:szCs w:val="28"/>
        </w:rPr>
        <w:t xml:space="preserve"> впервые поступ</w:t>
      </w:r>
      <w:r>
        <w:rPr>
          <w:rFonts w:ascii="Times New Roman" w:hAnsi="Times New Roman" w:cs="Times New Roman"/>
          <w:sz w:val="28"/>
          <w:szCs w:val="28"/>
        </w:rPr>
        <w:t>ивш</w:t>
      </w:r>
      <w:r w:rsidRPr="007746C7">
        <w:rPr>
          <w:rFonts w:ascii="Times New Roman" w:hAnsi="Times New Roman" w:cs="Times New Roman"/>
          <w:sz w:val="28"/>
          <w:szCs w:val="28"/>
        </w:rPr>
        <w:t>их на работу по полученной специальности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46C7">
        <w:rPr>
          <w:rFonts w:ascii="Times New Roman" w:hAnsi="Times New Roman" w:cs="Times New Roman"/>
          <w:sz w:val="28"/>
          <w:szCs w:val="28"/>
        </w:rPr>
        <w:t xml:space="preserve"> в течение одного года со дня оконч</w:t>
      </w:r>
      <w:r>
        <w:rPr>
          <w:rFonts w:ascii="Times New Roman" w:hAnsi="Times New Roman" w:cs="Times New Roman"/>
          <w:sz w:val="28"/>
          <w:szCs w:val="28"/>
        </w:rPr>
        <w:t>ания образовательной организации</w:t>
      </w:r>
      <w:r w:rsidRPr="007746C7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7746C7">
        <w:rPr>
          <w:rFonts w:ascii="Times New Roman" w:hAnsi="Times New Roman" w:cs="Times New Roman"/>
          <w:sz w:val="28"/>
          <w:szCs w:val="28"/>
        </w:rPr>
        <w:t>, проработавших в отрасли образования свы</w:t>
      </w:r>
      <w:r>
        <w:rPr>
          <w:rFonts w:ascii="Times New Roman" w:hAnsi="Times New Roman" w:cs="Times New Roman"/>
          <w:sz w:val="28"/>
          <w:szCs w:val="28"/>
        </w:rPr>
        <w:t>ше 10 лет; работникам</w:t>
      </w:r>
      <w:r w:rsidRPr="00774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6C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(за 2 года до пенсии); работникам, имеющим детей в возрасте до 18 лет; </w:t>
      </w:r>
      <w:r w:rsidRPr="00A53FD0">
        <w:rPr>
          <w:rFonts w:ascii="Times New Roman" w:hAnsi="Times New Roman" w:cs="Times New Roman"/>
          <w:sz w:val="28"/>
          <w:szCs w:val="28"/>
        </w:rPr>
        <w:t>педагогическим работникам, которым установлена первая или выс</w:t>
      </w:r>
      <w:r w:rsidR="00CC7558">
        <w:rPr>
          <w:rFonts w:ascii="Times New Roman" w:hAnsi="Times New Roman" w:cs="Times New Roman"/>
          <w:sz w:val="28"/>
          <w:szCs w:val="28"/>
        </w:rPr>
        <w:t xml:space="preserve">шая квалификационная  категория. </w:t>
      </w:r>
    </w:p>
    <w:p w:rsidR="0069616A" w:rsidRDefault="0069616A" w:rsidP="00527EF7">
      <w:pPr>
        <w:autoSpaceDE w:val="0"/>
        <w:autoSpaceDN w:val="0"/>
        <w:adjustRightInd w:val="0"/>
        <w:spacing w:after="0" w:line="240" w:lineRule="auto"/>
        <w:ind w:firstLine="53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57071" w:rsidRDefault="000A48EF" w:rsidP="003A5CB6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u w:val="single"/>
        </w:rPr>
      </w:pPr>
      <w:r w:rsidRPr="000A48EF">
        <w:rPr>
          <w:rFonts w:ascii="Times New Roman" w:eastAsia="Times New Roman" w:hAnsi="Times New Roman"/>
          <w:bCs/>
          <w:sz w:val="28"/>
          <w:szCs w:val="28"/>
          <w:u w:val="single"/>
        </w:rPr>
        <w:t>Раздел «</w:t>
      </w:r>
      <w:r w:rsidR="00C57071" w:rsidRPr="000A48EF">
        <w:rPr>
          <w:rFonts w:ascii="Times New Roman" w:eastAsia="Times New Roman" w:hAnsi="Times New Roman"/>
          <w:bCs/>
          <w:sz w:val="28"/>
          <w:szCs w:val="28"/>
          <w:u w:val="single"/>
        </w:rPr>
        <w:t>Оплата труда и нормы труда</w:t>
      </w:r>
      <w:r w:rsidRPr="000A48EF">
        <w:rPr>
          <w:rFonts w:ascii="Times New Roman" w:eastAsia="Times New Roman" w:hAnsi="Times New Roman"/>
          <w:bCs/>
          <w:sz w:val="28"/>
          <w:szCs w:val="28"/>
          <w:u w:val="single"/>
        </w:rPr>
        <w:t>»</w:t>
      </w:r>
    </w:p>
    <w:p w:rsidR="00CC7558" w:rsidRPr="000A48EF" w:rsidRDefault="00CC7558" w:rsidP="00C57071">
      <w:pPr>
        <w:spacing w:after="0" w:line="240" w:lineRule="auto"/>
        <w:ind w:firstLine="538"/>
        <w:contextualSpacing/>
        <w:jc w:val="center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C57071" w:rsidRDefault="00C57071" w:rsidP="00C57071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5.2.2. </w:t>
      </w:r>
      <w:r>
        <w:rPr>
          <w:rFonts w:ascii="Times New Roman" w:eastAsia="Times New Roman" w:hAnsi="Times New Roman" w:cs="Times New Roman"/>
          <w:sz w:val="28"/>
          <w:szCs w:val="14"/>
        </w:rPr>
        <w:t>Порядок и условия оплаты труда работников отрасли,</w:t>
      </w:r>
      <w:r w:rsidRPr="00AD5664"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4"/>
        </w:rPr>
        <w:t>в том числе размеры окладов (должностных окладов), ставок заработной платы по квалификационным уровням профессиональных квалификационных групп, установленные нормативными правовыми актами органов местного самоуправления, не могут снижать уровень прав и гарантий работников, установленный нормативными правовыми актами Краснодарского края.</w:t>
      </w:r>
    </w:p>
    <w:p w:rsidR="00C57071" w:rsidRPr="00A53FD0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5.2.9.</w:t>
      </w:r>
      <w:r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В случае простоя, по причине текущего и капитального ремонта здания, оборудования, оп</w:t>
      </w:r>
      <w:r>
        <w:rPr>
          <w:sz w:val="28"/>
          <w:szCs w:val="28"/>
        </w:rPr>
        <w:t>лата труда работнику производит</w:t>
      </w:r>
      <w:r w:rsidRPr="00A53FD0">
        <w:rPr>
          <w:sz w:val="28"/>
          <w:szCs w:val="28"/>
        </w:rPr>
        <w:t>ся в размере не ниже средней заработной платы.</w:t>
      </w:r>
    </w:p>
    <w:p w:rsidR="00C57071" w:rsidRPr="00AB63C6" w:rsidRDefault="00C57071" w:rsidP="00C57071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left="18" w:right="14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lastRenderedPageBreak/>
        <w:t>5.3</w:t>
      </w:r>
      <w:r w:rsidRPr="00AB63C6">
        <w:rPr>
          <w:rFonts w:ascii="Times New Roman" w:hAnsi="Times New Roman" w:cs="Times New Roman"/>
          <w:spacing w:val="-7"/>
          <w:sz w:val="28"/>
          <w:szCs w:val="28"/>
        </w:rPr>
        <w:t>.2.</w:t>
      </w:r>
      <w:r w:rsidRPr="00AB63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3C6">
        <w:rPr>
          <w:rFonts w:ascii="Times New Roman" w:hAnsi="Times New Roman" w:cs="Times New Roman"/>
          <w:spacing w:val="-2"/>
          <w:sz w:val="28"/>
          <w:szCs w:val="28"/>
        </w:rPr>
        <w:t xml:space="preserve">Предусматривают в положении об оплате труда работников организации </w:t>
      </w:r>
      <w:r w:rsidRPr="00AB63C6">
        <w:rPr>
          <w:rFonts w:ascii="Times New Roman" w:hAnsi="Times New Roman" w:cs="Times New Roman"/>
          <w:sz w:val="28"/>
          <w:szCs w:val="28"/>
        </w:rPr>
        <w:t>регулирование вопросов оплаты труда с учетом: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C57071" w:rsidRDefault="00C57071" w:rsidP="00C570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выплаты </w:t>
      </w:r>
      <w:r w:rsidRPr="00674E8C">
        <w:rPr>
          <w:rFonts w:ascii="Times New Roman" w:eastAsia="Times New Roman" w:hAnsi="Times New Roman" w:cs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минимального </w:t>
      </w:r>
      <w:proofErr w:type="gramStart"/>
      <w:r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доплат за выполнение работниками дополнительной работы;</w:t>
      </w:r>
    </w:p>
    <w:p w:rsidR="00C57071" w:rsidRDefault="00C57071" w:rsidP="00C57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стимулирующего характера за квалификационную категорию, ученую степень, почетное звание и за выслугу лет осуществляются в первоочередном порядке;</w:t>
      </w:r>
    </w:p>
    <w:p w:rsidR="00C57071" w:rsidRPr="00A53FD0" w:rsidRDefault="00C57071" w:rsidP="00C570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- </w:t>
      </w:r>
      <w:r w:rsidRPr="00A53FD0">
        <w:rPr>
          <w:rFonts w:ascii="Times New Roman" w:eastAsia="Times New Roman" w:hAnsi="Times New Roman" w:cs="Calibri"/>
          <w:sz w:val="28"/>
        </w:rPr>
        <w:t>выплаты за работу в сельской местности в размере 25 процентов к должностным окладам, ставкам заработной платы устанавливаются работникам, занимающим указанные в Списке должности (приложение № 1).</w:t>
      </w:r>
    </w:p>
    <w:p w:rsidR="00C57071" w:rsidRDefault="00C57071" w:rsidP="00C570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5.3.3. О</w:t>
      </w:r>
      <w:r w:rsidRPr="00096A9C">
        <w:rPr>
          <w:rFonts w:ascii="Times New Roman" w:hAnsi="Times New Roman" w:cs="Times New Roman"/>
          <w:sz w:val="28"/>
          <w:szCs w:val="28"/>
        </w:rPr>
        <w:t xml:space="preserve">существляют оплату труда </w:t>
      </w:r>
      <w:r>
        <w:rPr>
          <w:rFonts w:ascii="Times New Roman" w:hAnsi="Times New Roman" w:cs="Times New Roman"/>
          <w:sz w:val="28"/>
          <w:szCs w:val="28"/>
        </w:rPr>
        <w:t>работников в ночное время</w:t>
      </w:r>
      <w:r w:rsidRPr="00096A9C">
        <w:rPr>
          <w:rFonts w:ascii="Times New Roman" w:hAnsi="Times New Roman" w:cs="Times New Roman"/>
          <w:sz w:val="28"/>
          <w:szCs w:val="28"/>
        </w:rPr>
        <w:t xml:space="preserve">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071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5.4.1. П</w:t>
      </w:r>
      <w:r w:rsidRPr="005B21B5">
        <w:rPr>
          <w:sz w:val="28"/>
          <w:szCs w:val="28"/>
        </w:rPr>
        <w:t>роизводить оплату труда педагогических работников с учетом имеющейся квалификационной категории за выполнение педагогической работы по должности</w:t>
      </w:r>
      <w:r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>с другим наименованием, по которой не установлена квалификационная категория, в случаях, п</w:t>
      </w:r>
      <w:r>
        <w:rPr>
          <w:sz w:val="28"/>
          <w:szCs w:val="28"/>
        </w:rPr>
        <w:t xml:space="preserve">редусмотренных в приложении </w:t>
      </w:r>
    </w:p>
    <w:p w:rsidR="00C57071" w:rsidRPr="00017E64" w:rsidRDefault="00C57071" w:rsidP="00C57071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 к Соглашению, а также в </w:t>
      </w:r>
      <w:r w:rsidRPr="005B21B5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5B21B5">
        <w:rPr>
          <w:spacing w:val="-1"/>
          <w:sz w:val="28"/>
          <w:szCs w:val="28"/>
        </w:rPr>
        <w:t xml:space="preserve">случаях, если по выполняемой работе совпадают </w:t>
      </w:r>
      <w:r>
        <w:rPr>
          <w:spacing w:val="-1"/>
          <w:sz w:val="28"/>
          <w:szCs w:val="28"/>
        </w:rPr>
        <w:t xml:space="preserve"> должностные обязанности, </w:t>
      </w:r>
      <w:r w:rsidRPr="005B21B5">
        <w:rPr>
          <w:spacing w:val="-1"/>
          <w:sz w:val="28"/>
          <w:szCs w:val="28"/>
        </w:rPr>
        <w:t>профили работы (деятельности);</w:t>
      </w:r>
    </w:p>
    <w:p w:rsidR="00C57071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5.4.2. В</w:t>
      </w:r>
      <w:r w:rsidRPr="005B21B5">
        <w:rPr>
          <w:sz w:val="28"/>
          <w:szCs w:val="28"/>
        </w:rPr>
        <w:t xml:space="preserve"> целях материальной подд</w:t>
      </w:r>
      <w:r>
        <w:rPr>
          <w:sz w:val="28"/>
          <w:szCs w:val="28"/>
        </w:rPr>
        <w:t>ержки педагогических работников сохранять (</w:t>
      </w:r>
      <w:r w:rsidRPr="007149FE">
        <w:rPr>
          <w:sz w:val="28"/>
          <w:szCs w:val="28"/>
        </w:rPr>
        <w:t>до одного года</w:t>
      </w:r>
      <w:r>
        <w:rPr>
          <w:sz w:val="28"/>
          <w:szCs w:val="28"/>
        </w:rPr>
        <w:t xml:space="preserve">) доплаты </w:t>
      </w:r>
      <w:r w:rsidRPr="005B21B5">
        <w:rPr>
          <w:sz w:val="28"/>
          <w:szCs w:val="28"/>
        </w:rPr>
        <w:t xml:space="preserve"> с учетом имевшейся квалификационной категории </w:t>
      </w:r>
      <w:r w:rsidRPr="007149FE">
        <w:rPr>
          <w:sz w:val="28"/>
          <w:szCs w:val="28"/>
        </w:rPr>
        <w:t>с момента выхода их на работу в случаях:</w:t>
      </w:r>
    </w:p>
    <w:p w:rsidR="00C57071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возобновления педагогической работы после ее прекращения в связ</w:t>
      </w:r>
      <w:r>
        <w:rPr>
          <w:sz w:val="28"/>
          <w:szCs w:val="28"/>
        </w:rPr>
        <w:t>и с ликвидацией образовательной организации</w:t>
      </w:r>
      <w:r w:rsidRPr="007149FE">
        <w:rPr>
          <w:sz w:val="28"/>
          <w:szCs w:val="28"/>
        </w:rPr>
        <w:t xml:space="preserve"> или выходом на пенсию, независимо от ее вида;</w:t>
      </w:r>
    </w:p>
    <w:p w:rsidR="00C57071" w:rsidRPr="007149FE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временной нетрудоспособности; </w:t>
      </w:r>
    </w:p>
    <w:p w:rsidR="00C57071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нахождения в отпуске по беременности и родам, уходу за ребенком;</w:t>
      </w:r>
    </w:p>
    <w:p w:rsidR="00C57071" w:rsidRPr="007149FE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нахождения в командировке на работе по специальности за рубежом;</w:t>
      </w:r>
    </w:p>
    <w:p w:rsidR="00C57071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нахождения</w:t>
      </w:r>
      <w:r w:rsidRPr="007149F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длительном </w:t>
      </w:r>
      <w:r w:rsidRPr="007149FE">
        <w:rPr>
          <w:sz w:val="28"/>
          <w:szCs w:val="28"/>
        </w:rPr>
        <w:t>отпуске</w:t>
      </w:r>
      <w:r>
        <w:rPr>
          <w:sz w:val="28"/>
          <w:szCs w:val="28"/>
        </w:rPr>
        <w:t xml:space="preserve"> сроком до одного года;  </w:t>
      </w:r>
      <w:r w:rsidRPr="007149FE">
        <w:rPr>
          <w:sz w:val="28"/>
          <w:szCs w:val="28"/>
        </w:rPr>
        <w:t xml:space="preserve"> </w:t>
      </w:r>
    </w:p>
    <w:p w:rsidR="00C57071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B21B5">
        <w:rPr>
          <w:sz w:val="28"/>
          <w:szCs w:val="28"/>
        </w:rPr>
        <w:t>перед наступлением пенсионного возраста</w:t>
      </w:r>
      <w:r>
        <w:rPr>
          <w:sz w:val="28"/>
          <w:szCs w:val="28"/>
        </w:rPr>
        <w:t>;</w:t>
      </w:r>
    </w:p>
    <w:p w:rsidR="00C57071" w:rsidRDefault="00C57071" w:rsidP="00C570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возобновление педагогической работы в связи с прекращением исполнения </w:t>
      </w:r>
      <w:r w:rsidRPr="00D34FCE">
        <w:rPr>
          <w:sz w:val="28"/>
          <w:szCs w:val="28"/>
        </w:rPr>
        <w:t>на освобожденной основе полномочий в составе выборного профсоюзного органа</w:t>
      </w:r>
      <w:r>
        <w:rPr>
          <w:sz w:val="28"/>
          <w:szCs w:val="28"/>
        </w:rPr>
        <w:t>.</w:t>
      </w:r>
      <w:r w:rsidRPr="00D34FCE">
        <w:rPr>
          <w:sz w:val="28"/>
          <w:szCs w:val="28"/>
        </w:rPr>
        <w:t xml:space="preserve"> </w:t>
      </w:r>
    </w:p>
    <w:p w:rsidR="003A5CB6" w:rsidRDefault="00C57071" w:rsidP="003A5CB6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3FD0">
        <w:rPr>
          <w:sz w:val="28"/>
          <w:szCs w:val="28"/>
        </w:rPr>
        <w:t>5.4.3.</w:t>
      </w:r>
      <w:r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В целях стимулирования труда педагогических работников из числа выпус</w:t>
      </w:r>
      <w:r>
        <w:rPr>
          <w:sz w:val="28"/>
          <w:szCs w:val="28"/>
        </w:rPr>
        <w:t>кников организаций</w:t>
      </w:r>
      <w:r w:rsidRPr="00A53FD0">
        <w:rPr>
          <w:sz w:val="28"/>
          <w:szCs w:val="28"/>
        </w:rPr>
        <w:t xml:space="preserve"> высшего и среднего профессионального образования производить выплату  доплат молодым специалистам и их наставникам.</w:t>
      </w:r>
    </w:p>
    <w:p w:rsidR="003A5CB6" w:rsidRDefault="003A5CB6" w:rsidP="003A5CB6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3A5CB6" w:rsidRDefault="003A5CB6" w:rsidP="003A5CB6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C57071" w:rsidRPr="003A5CB6" w:rsidRDefault="000A48EF" w:rsidP="003A5CB6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0A48EF">
        <w:rPr>
          <w:bCs/>
          <w:sz w:val="28"/>
          <w:szCs w:val="28"/>
          <w:u w:val="single"/>
        </w:rPr>
        <w:lastRenderedPageBreak/>
        <w:t xml:space="preserve">Раздел </w:t>
      </w:r>
      <w:r w:rsidR="003A5CB6">
        <w:rPr>
          <w:bCs/>
          <w:sz w:val="28"/>
          <w:szCs w:val="28"/>
          <w:u w:val="single"/>
        </w:rPr>
        <w:t xml:space="preserve"> «</w:t>
      </w:r>
      <w:r w:rsidR="00C57071" w:rsidRPr="000A48EF">
        <w:rPr>
          <w:bCs/>
          <w:sz w:val="28"/>
          <w:szCs w:val="28"/>
          <w:u w:val="single"/>
        </w:rPr>
        <w:t>Рабочее время и время отдыха</w:t>
      </w:r>
      <w:r w:rsidR="003A5CB6">
        <w:rPr>
          <w:bCs/>
          <w:sz w:val="28"/>
          <w:szCs w:val="28"/>
          <w:u w:val="single"/>
        </w:rPr>
        <w:t>»</w:t>
      </w:r>
    </w:p>
    <w:p w:rsidR="0069616A" w:rsidRDefault="0069616A" w:rsidP="00C57071">
      <w:pPr>
        <w:pStyle w:val="a3"/>
        <w:spacing w:before="0" w:beforeAutospacing="0" w:after="0"/>
        <w:ind w:firstLine="708"/>
        <w:contextualSpacing/>
        <w:jc w:val="center"/>
        <w:rPr>
          <w:bCs/>
          <w:sz w:val="28"/>
          <w:szCs w:val="28"/>
          <w:u w:val="single"/>
        </w:rPr>
      </w:pPr>
    </w:p>
    <w:p w:rsidR="00C57071" w:rsidRPr="00552297" w:rsidRDefault="00E347E7" w:rsidP="000A48EF">
      <w:pPr>
        <w:shd w:val="clear" w:color="auto" w:fill="FFFFFF"/>
        <w:tabs>
          <w:tab w:val="left" w:pos="1202"/>
        </w:tabs>
        <w:spacing w:before="4" w:after="0" w:line="240" w:lineRule="auto"/>
        <w:ind w:right="1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="00C57071">
        <w:rPr>
          <w:rFonts w:ascii="Times New Roman" w:hAnsi="Times New Roman" w:cs="Times New Roman"/>
          <w:spacing w:val="-9"/>
          <w:sz w:val="28"/>
          <w:szCs w:val="28"/>
        </w:rPr>
        <w:t>6.6</w:t>
      </w:r>
      <w:r w:rsidR="00C57071" w:rsidRPr="00552297">
        <w:rPr>
          <w:rFonts w:ascii="Times New Roman" w:hAnsi="Times New Roman" w:cs="Times New Roman"/>
          <w:spacing w:val="-9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071" w:rsidRPr="00552297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C57071" w:rsidRPr="00552297" w:rsidRDefault="00C57071" w:rsidP="00C57071">
      <w:pPr>
        <w:shd w:val="clear" w:color="auto" w:fill="FFFFFF"/>
        <w:spacing w:before="11" w:after="0" w:line="240" w:lineRule="auto"/>
        <w:ind w:left="22" w:right="14" w:firstLine="698"/>
        <w:contextualSpacing/>
        <w:jc w:val="both"/>
        <w:rPr>
          <w:rFonts w:ascii="Times New Roman" w:hAnsi="Times New Roman" w:cs="Times New Roman"/>
        </w:rPr>
      </w:pPr>
      <w:proofErr w:type="gramStart"/>
      <w:r w:rsidRPr="00552297">
        <w:rPr>
          <w:rFonts w:ascii="Times New Roman" w:hAnsi="Times New Roman" w:cs="Times New Roman"/>
          <w:sz w:val="28"/>
          <w:szCs w:val="28"/>
        </w:rPr>
        <w:t>Перечень категорий работников с ненормированным рабочим днем, в том числе эпизодически привлекаемых к выполнению своих трудовых функций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2297">
        <w:rPr>
          <w:rFonts w:ascii="Times New Roman" w:hAnsi="Times New Roman" w:cs="Times New Roman"/>
          <w:sz w:val="28"/>
          <w:szCs w:val="28"/>
        </w:rPr>
        <w:t>за пределами нормальной продолжительности рабочего времени, а также продолжительность ежегодного дополнительного отпуска за ненормированный рабоч</w:t>
      </w:r>
      <w:r>
        <w:rPr>
          <w:rFonts w:ascii="Times New Roman" w:hAnsi="Times New Roman" w:cs="Times New Roman"/>
          <w:sz w:val="28"/>
          <w:szCs w:val="28"/>
        </w:rPr>
        <w:t xml:space="preserve">ий день, составляющая </w:t>
      </w:r>
      <w:r w:rsidRPr="00A53FD0">
        <w:rPr>
          <w:rFonts w:ascii="Times New Roman" w:hAnsi="Times New Roman" w:cs="Times New Roman"/>
          <w:sz w:val="28"/>
          <w:szCs w:val="28"/>
        </w:rPr>
        <w:t>не менее 7 календарных</w:t>
      </w:r>
      <w:r w:rsidRPr="00552297">
        <w:rPr>
          <w:rFonts w:ascii="Times New Roman" w:hAnsi="Times New Roman" w:cs="Times New Roman"/>
          <w:sz w:val="28"/>
          <w:szCs w:val="28"/>
        </w:rPr>
        <w:t xml:space="preserve"> дней, предусматривается коллективным договором, правилами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в зависимости от объема работы, степени напряженности труда, возможности работника выполнять свои трудовые функции</w:t>
      </w:r>
      <w:proofErr w:type="gramEnd"/>
      <w:r w:rsidRPr="00552297">
        <w:rPr>
          <w:rFonts w:ascii="Times New Roman" w:hAnsi="Times New Roman" w:cs="Times New Roman"/>
          <w:sz w:val="28"/>
          <w:szCs w:val="28"/>
        </w:rPr>
        <w:t xml:space="preserve"> за пределами нормальной продолжительности рабочего времени и других условий.</w:t>
      </w:r>
    </w:p>
    <w:p w:rsidR="00D010EF" w:rsidRDefault="00C57071" w:rsidP="00A415AE">
      <w:pPr>
        <w:shd w:val="clear" w:color="auto" w:fill="FFFFFF"/>
        <w:spacing w:after="0" w:line="240" w:lineRule="auto"/>
        <w:ind w:left="29" w:right="29" w:firstLine="70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Оплата дополнительных отпусков, предоставляемых работникам                        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>с ненормированным рабочим днем, производится в пределах фонда оплаты труда.</w:t>
      </w:r>
    </w:p>
    <w:p w:rsidR="003A5CB6" w:rsidRDefault="003A5CB6" w:rsidP="00A415AE">
      <w:pPr>
        <w:shd w:val="clear" w:color="auto" w:fill="FFFFFF"/>
        <w:spacing w:after="0" w:line="240" w:lineRule="auto"/>
        <w:ind w:left="29" w:right="29" w:firstLine="70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010EF" w:rsidRDefault="000A48EF" w:rsidP="003A5CB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48EF">
        <w:rPr>
          <w:rFonts w:ascii="Times New Roman" w:hAnsi="Times New Roman" w:cs="Times New Roman"/>
          <w:bCs/>
          <w:sz w:val="28"/>
          <w:szCs w:val="28"/>
          <w:u w:val="single"/>
        </w:rPr>
        <w:t>Раздел «</w:t>
      </w:r>
      <w:r w:rsidR="00D010EF" w:rsidRPr="000A48EF">
        <w:rPr>
          <w:rFonts w:ascii="Times New Roman" w:hAnsi="Times New Roman" w:cs="Times New Roman"/>
          <w:bCs/>
          <w:sz w:val="28"/>
          <w:szCs w:val="28"/>
          <w:u w:val="single"/>
        </w:rPr>
        <w:t>Условия и охрана труда</w:t>
      </w:r>
      <w:r w:rsidRPr="000A48EF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CC7558" w:rsidRPr="000A48EF" w:rsidRDefault="00CC7558" w:rsidP="000A48E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010EF" w:rsidRPr="00A53FD0" w:rsidRDefault="00D010EF" w:rsidP="000A48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7.4. Стороны Соглашения:</w:t>
      </w:r>
    </w:p>
    <w:p w:rsidR="00D010EF" w:rsidRPr="00A53FD0" w:rsidRDefault="00D010EF" w:rsidP="00D010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рекомендуют организациям предусматривать выплату денежной компенсации семье работника, погибшего в результате несчастного случая, в размере и на условиях, определяемых коллективным договором;</w:t>
      </w:r>
    </w:p>
    <w:p w:rsidR="00D010EF" w:rsidRDefault="00CC7558" w:rsidP="00D010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0EF">
        <w:rPr>
          <w:sz w:val="28"/>
          <w:szCs w:val="28"/>
        </w:rPr>
        <w:t xml:space="preserve">рекомендуют </w:t>
      </w:r>
      <w:r w:rsidR="00D010EF" w:rsidRPr="00A53FD0">
        <w:rPr>
          <w:sz w:val="28"/>
          <w:szCs w:val="28"/>
        </w:rPr>
        <w:t>организациям предусматривать выплату стимулирующего характера уполномоченным по охране труда, в размере и на условиях, определяемых коллективным договором.</w:t>
      </w:r>
    </w:p>
    <w:p w:rsidR="003A5CB6" w:rsidRDefault="003A5CB6" w:rsidP="00D010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D010EF" w:rsidRDefault="000A48EF" w:rsidP="003A5CB6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Раздел </w:t>
      </w:r>
      <w:r w:rsidRPr="000A48EF">
        <w:rPr>
          <w:bCs/>
          <w:sz w:val="28"/>
          <w:szCs w:val="28"/>
          <w:u w:val="single"/>
        </w:rPr>
        <w:t>«</w:t>
      </w:r>
      <w:r w:rsidR="00D010EF" w:rsidRPr="000A48EF">
        <w:rPr>
          <w:bCs/>
          <w:sz w:val="28"/>
          <w:szCs w:val="28"/>
          <w:u w:val="single"/>
        </w:rPr>
        <w:t>Содействие занятости, повышению квалификации и</w:t>
      </w:r>
      <w:r w:rsidR="00D010EF" w:rsidRPr="000A48EF">
        <w:rPr>
          <w:sz w:val="28"/>
          <w:szCs w:val="28"/>
          <w:u w:val="single"/>
        </w:rPr>
        <w:t xml:space="preserve"> </w:t>
      </w:r>
      <w:r w:rsidR="00D010EF" w:rsidRPr="000A48EF">
        <w:rPr>
          <w:bCs/>
          <w:sz w:val="28"/>
          <w:szCs w:val="28"/>
          <w:u w:val="single"/>
        </w:rPr>
        <w:t>закреплению профессиональных кадров</w:t>
      </w:r>
      <w:r w:rsidRPr="000A48EF">
        <w:rPr>
          <w:bCs/>
          <w:sz w:val="28"/>
          <w:szCs w:val="28"/>
          <w:u w:val="single"/>
        </w:rPr>
        <w:t>»</w:t>
      </w:r>
    </w:p>
    <w:p w:rsidR="00CC7558" w:rsidRPr="000A48EF" w:rsidRDefault="00CC7558" w:rsidP="00A415A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  <w:u w:val="single"/>
        </w:rPr>
      </w:pPr>
    </w:p>
    <w:p w:rsidR="00D010EF" w:rsidRPr="00206BDD" w:rsidRDefault="00D010EF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06BDD">
        <w:rPr>
          <w:sz w:val="28"/>
          <w:szCs w:val="28"/>
        </w:rPr>
        <w:t>8.1.6. Рекомендует  органам управления образованием муниципальных образова</w:t>
      </w:r>
      <w:r>
        <w:rPr>
          <w:sz w:val="28"/>
          <w:szCs w:val="28"/>
        </w:rPr>
        <w:t>ний, образовательным организациям</w:t>
      </w:r>
      <w:r w:rsidRPr="00206BDD">
        <w:rPr>
          <w:sz w:val="28"/>
          <w:szCs w:val="28"/>
        </w:rPr>
        <w:t xml:space="preserve"> не осуществлять в течение учеб</w:t>
      </w:r>
      <w:r>
        <w:rPr>
          <w:sz w:val="28"/>
          <w:szCs w:val="28"/>
        </w:rPr>
        <w:t xml:space="preserve">ного года </w:t>
      </w:r>
      <w:r w:rsidRPr="00206BDD">
        <w:rPr>
          <w:sz w:val="28"/>
          <w:szCs w:val="28"/>
        </w:rPr>
        <w:t xml:space="preserve"> организационные мероприятия, которые могут повлечь высвобождение всех категорий  работников до окончания учебного года. </w:t>
      </w:r>
    </w:p>
    <w:p w:rsidR="00D010EF" w:rsidRPr="00A53FD0" w:rsidRDefault="00D010EF" w:rsidP="00D010EF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 w:rsidRPr="00A53FD0">
        <w:rPr>
          <w:sz w:val="28"/>
          <w:szCs w:val="28"/>
        </w:rPr>
        <w:t>8.3.8.</w:t>
      </w:r>
      <w:r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При совершенствовании порядка аттестации педа</w:t>
      </w:r>
      <w:r w:rsidR="00CC7558">
        <w:rPr>
          <w:sz w:val="28"/>
          <w:szCs w:val="28"/>
        </w:rPr>
        <w:t xml:space="preserve">гогических работников </w:t>
      </w:r>
      <w:r>
        <w:rPr>
          <w:sz w:val="28"/>
          <w:szCs w:val="28"/>
        </w:rPr>
        <w:t xml:space="preserve"> образовательных организаций</w:t>
      </w:r>
      <w:r w:rsidRPr="00A53FD0">
        <w:rPr>
          <w:sz w:val="28"/>
          <w:szCs w:val="28"/>
        </w:rPr>
        <w:t xml:space="preserve"> обеспечивают:</w:t>
      </w:r>
    </w:p>
    <w:p w:rsidR="00D010EF" w:rsidRPr="00A53FD0" w:rsidRDefault="00D010EF" w:rsidP="00D01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CC7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FD0">
        <w:rPr>
          <w:rFonts w:ascii="Times New Roman" w:eastAsia="Times New Roman" w:hAnsi="Times New Roman" w:cs="Times New Roman"/>
          <w:sz w:val="28"/>
          <w:szCs w:val="28"/>
        </w:rPr>
        <w:t>бесплатность прохождения аттестации для работников государственных 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льных образовательных организаций</w:t>
      </w:r>
      <w:r w:rsidRPr="00A53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10EF" w:rsidRPr="00A53FD0" w:rsidRDefault="00D010EF" w:rsidP="00D01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D0">
        <w:rPr>
          <w:rFonts w:ascii="Times New Roman" w:eastAsia="Times New Roman" w:hAnsi="Times New Roman" w:cs="Times New Roman"/>
          <w:sz w:val="28"/>
          <w:szCs w:val="28"/>
        </w:rPr>
        <w:t>гласность, коллегиальность, недопустимость дискриминации при проведении аттестации;</w:t>
      </w:r>
    </w:p>
    <w:p w:rsidR="00D010EF" w:rsidRPr="00A53FD0" w:rsidRDefault="00D010EF" w:rsidP="00D010E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8.3.9.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FD0">
        <w:rPr>
          <w:rFonts w:ascii="Times New Roman" w:hAnsi="Times New Roman" w:cs="Times New Roman"/>
          <w:sz w:val="28"/>
          <w:szCs w:val="28"/>
        </w:rPr>
        <w:t xml:space="preserve">Считают, что при аттестации отдельных категорий педагогических  работников, претендующих на имеющуюся у них </w:t>
      </w:r>
      <w:r w:rsidRPr="00A53FD0">
        <w:rPr>
          <w:rFonts w:ascii="Times New Roman" w:hAnsi="Times New Roman" w:cs="Times New Roman"/>
          <w:sz w:val="28"/>
          <w:szCs w:val="28"/>
        </w:rPr>
        <w:lastRenderedPageBreak/>
        <w:t>квалификационную категорию в связи с истечением срока ее действия, оценка уровня их квалификации может осуществляться на основе письменного представления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A53FD0">
        <w:rPr>
          <w:rFonts w:ascii="Times New Roman" w:hAnsi="Times New Roman" w:cs="Times New Roman"/>
          <w:sz w:val="28"/>
          <w:szCs w:val="28"/>
        </w:rPr>
        <w:t>, в котором  указаны сведения о результатах профессиональной д</w:t>
      </w:r>
      <w:r w:rsidR="00A70AAA">
        <w:rPr>
          <w:rFonts w:ascii="Times New Roman" w:hAnsi="Times New Roman" w:cs="Times New Roman"/>
          <w:sz w:val="28"/>
          <w:szCs w:val="28"/>
        </w:rPr>
        <w:t>еятельности педагога. К указанным категориям</w:t>
      </w:r>
      <w:r w:rsidRPr="00A53FD0">
        <w:rPr>
          <w:rFonts w:ascii="Times New Roman" w:hAnsi="Times New Roman" w:cs="Times New Roman"/>
          <w:sz w:val="28"/>
          <w:szCs w:val="28"/>
        </w:rPr>
        <w:t xml:space="preserve">  относятся:</w:t>
      </w:r>
    </w:p>
    <w:p w:rsidR="00D010EF" w:rsidRPr="00A53FD0" w:rsidRDefault="00D010EF" w:rsidP="00D01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награжденные государственными, ведомственными наградами,  получившие почетные звания, отраслевые знаки отличия за достижения в педагогической деятельности;</w:t>
      </w:r>
    </w:p>
    <w:p w:rsidR="00D010EF" w:rsidRPr="00A53FD0" w:rsidRDefault="00D010EF" w:rsidP="00D01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- имеющие ученую степень кандидата или доктора наук по профилю деятельности;</w:t>
      </w:r>
    </w:p>
    <w:p w:rsidR="00D010EF" w:rsidRPr="00A53FD0" w:rsidRDefault="00D010EF" w:rsidP="00D01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победители конкурсного отбора лучших учителей  на получение денежного поощрения в рамках реализации приоритетного национального проекта «Образование» (за последние  пять лет); </w:t>
      </w:r>
    </w:p>
    <w:p w:rsidR="00D010EF" w:rsidRDefault="00D010EF" w:rsidP="00D01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-победители, лауреаты, призеры краевого этапа конкурсов профессионального мастерства (за последние пять лет)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D010EF" w:rsidRPr="00A53FD0" w:rsidRDefault="00D010EF" w:rsidP="00D01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педагогические работники общеобразовательных организаций, обеспечивающие высокий уровень подготовки выпускников (по итогам года)</w:t>
      </w: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D010EF" w:rsidRDefault="00D010EF" w:rsidP="00D01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8.3.10.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Считают, что в случае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когда педагог, имеющий 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квалификационную категорию по определенной должности, работает по должности с другим наименованием и по выполняемой им работе совпадают должностные обязанности, профили работы, он имеет право подать заявление о проведении аттестации в целях установления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ему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высшей квалификационной категории.</w:t>
      </w:r>
    </w:p>
    <w:p w:rsidR="003A5CB6" w:rsidRPr="002A0D21" w:rsidRDefault="003A5CB6" w:rsidP="00D010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D010EF" w:rsidRDefault="000A48EF" w:rsidP="003A5CB6">
      <w:pPr>
        <w:shd w:val="clear" w:color="auto" w:fill="FFFFFF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A48EF">
        <w:rPr>
          <w:rFonts w:ascii="Times New Roman" w:hAnsi="Times New Roman" w:cs="Times New Roman"/>
          <w:bCs/>
          <w:sz w:val="28"/>
          <w:szCs w:val="28"/>
          <w:u w:val="single"/>
        </w:rPr>
        <w:t>Раздел «</w:t>
      </w:r>
      <w:r w:rsidR="00C87C35" w:rsidRPr="000A48EF">
        <w:rPr>
          <w:rFonts w:ascii="Times New Roman" w:hAnsi="Times New Roman" w:cs="Times New Roman"/>
          <w:bCs/>
          <w:sz w:val="28"/>
          <w:szCs w:val="28"/>
          <w:u w:val="single"/>
        </w:rPr>
        <w:t>Социальные гарантии, льготы и компенсации</w:t>
      </w:r>
      <w:r w:rsidRPr="000A48EF"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</w:p>
    <w:p w:rsidR="00CC7558" w:rsidRPr="000A48EF" w:rsidRDefault="00CC7558" w:rsidP="00C57071">
      <w:pPr>
        <w:shd w:val="clear" w:color="auto" w:fill="FFFFFF"/>
        <w:spacing w:after="0" w:line="240" w:lineRule="auto"/>
        <w:ind w:left="29" w:right="29" w:firstLine="702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87C35" w:rsidRPr="00C54E17" w:rsidRDefault="00C87C35" w:rsidP="000A48EF">
      <w:pPr>
        <w:shd w:val="clear" w:color="auto" w:fill="FFFFFF"/>
        <w:spacing w:before="14" w:after="0" w:line="240" w:lineRule="auto"/>
        <w:ind w:right="1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96B">
        <w:rPr>
          <w:rFonts w:ascii="Times New Roman" w:hAnsi="Times New Roman" w:cs="Times New Roman"/>
          <w:color w:val="000000"/>
          <w:sz w:val="28"/>
          <w:szCs w:val="28"/>
        </w:rPr>
        <w:t>9.1.4.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96B">
        <w:rPr>
          <w:rFonts w:ascii="Times New Roman" w:hAnsi="Times New Roman" w:cs="Times New Roman"/>
          <w:sz w:val="28"/>
          <w:szCs w:val="28"/>
        </w:rPr>
        <w:t>До проведения специальной оценки услов</w:t>
      </w:r>
      <w:r>
        <w:rPr>
          <w:rFonts w:ascii="Times New Roman" w:hAnsi="Times New Roman" w:cs="Times New Roman"/>
          <w:sz w:val="28"/>
          <w:szCs w:val="28"/>
        </w:rPr>
        <w:t>ий труда работодатель сохраняет гарантии и компенсации</w:t>
      </w:r>
      <w:r>
        <w:rPr>
          <w:sz w:val="28"/>
          <w:szCs w:val="28"/>
        </w:rPr>
        <w:t xml:space="preserve"> </w:t>
      </w:r>
      <w:r w:rsidRPr="00C54E17">
        <w:rPr>
          <w:rFonts w:ascii="Times New Roman" w:hAnsi="Times New Roman" w:cs="Times New Roman"/>
          <w:sz w:val="28"/>
          <w:szCs w:val="28"/>
        </w:rPr>
        <w:t>работникам, действовавшим до вступления в силу Федерального  закона  от 28 декабря 2013 года № 426-ФЗ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7A71" w:rsidRPr="00C87C35" w:rsidRDefault="00C87C35" w:rsidP="00607A7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C87C35">
        <w:rPr>
          <w:sz w:val="28"/>
          <w:szCs w:val="28"/>
        </w:rPr>
        <w:t>9.2.С</w:t>
      </w:r>
      <w:r w:rsidR="00607A71" w:rsidRPr="00C87C35">
        <w:rPr>
          <w:sz w:val="28"/>
          <w:szCs w:val="28"/>
        </w:rPr>
        <w:t>тороны рекомендуют предусматривать в муниципальных соглашениях, коллективных договорах, и</w:t>
      </w:r>
      <w:r w:rsidR="005B4694" w:rsidRPr="00C87C35">
        <w:rPr>
          <w:sz w:val="28"/>
          <w:szCs w:val="28"/>
        </w:rPr>
        <w:t>сходя из финансовых возможностей</w:t>
      </w:r>
      <w:r w:rsidR="00607A71" w:rsidRPr="00C87C35">
        <w:rPr>
          <w:sz w:val="28"/>
          <w:szCs w:val="28"/>
        </w:rPr>
        <w:t>, дополнительные меры социальной поддержки работников:</w:t>
      </w:r>
    </w:p>
    <w:p w:rsidR="00607A71" w:rsidRPr="00C87C35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 xml:space="preserve">- выплату работникам, выходящим на пенсию, единовременных пособий в соответствии с их стажем работы; </w:t>
      </w:r>
    </w:p>
    <w:p w:rsidR="00607A71" w:rsidRPr="00C87C35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>-единовременную выплату педагогам за результативную подготовку учеников к сдаче ЕГЭ, победителей олимпиад, соревнований;</w:t>
      </w:r>
    </w:p>
    <w:p w:rsidR="00607A71" w:rsidRPr="00C87C35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>- предоставление работникам льгот и компенсаций по содержанию детей в дошкольных учреждениях;</w:t>
      </w:r>
    </w:p>
    <w:p w:rsidR="00607A71" w:rsidRPr="00C87C35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>- льготы на проезд работникам образования, проживающим в городах, районных центрах, работающим в сельских и поселковых учреждениях образования;</w:t>
      </w:r>
    </w:p>
    <w:p w:rsidR="00607A71" w:rsidRPr="00C87C35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>- проведение профилактических медицинских осмотров работников учреждений с целью предотвращения профессиональных заболеваний;</w:t>
      </w:r>
    </w:p>
    <w:p w:rsidR="00607A71" w:rsidRPr="00C87C35" w:rsidRDefault="0097258B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7C35">
        <w:rPr>
          <w:rFonts w:ascii="Times New Roman" w:hAnsi="Times New Roman" w:cs="Times New Roman"/>
          <w:spacing w:val="-6"/>
          <w:sz w:val="28"/>
          <w:szCs w:val="28"/>
        </w:rPr>
        <w:lastRenderedPageBreak/>
        <w:t>- льготы</w:t>
      </w:r>
      <w:r w:rsidR="00607A71" w:rsidRPr="00C87C35">
        <w:rPr>
          <w:rFonts w:ascii="Times New Roman" w:hAnsi="Times New Roman" w:cs="Times New Roman"/>
          <w:spacing w:val="-6"/>
          <w:sz w:val="28"/>
          <w:szCs w:val="28"/>
        </w:rPr>
        <w:t xml:space="preserve"> выпускникам педагогических учебных заведений, начинающим  работу</w:t>
      </w:r>
      <w:r w:rsidRPr="00C87C35">
        <w:rPr>
          <w:rFonts w:ascii="Times New Roman" w:hAnsi="Times New Roman" w:cs="Times New Roman"/>
          <w:spacing w:val="-6"/>
          <w:sz w:val="28"/>
          <w:szCs w:val="28"/>
        </w:rPr>
        <w:t xml:space="preserve"> в учреждениях отрасли  (единовременное  пособие</w:t>
      </w:r>
      <w:r w:rsidR="00607A71" w:rsidRPr="00C87C35">
        <w:rPr>
          <w:rFonts w:ascii="Times New Roman" w:hAnsi="Times New Roman" w:cs="Times New Roman"/>
          <w:spacing w:val="-6"/>
          <w:sz w:val="28"/>
          <w:szCs w:val="28"/>
        </w:rPr>
        <w:t xml:space="preserve"> на хозяйственное обзаведение;</w:t>
      </w:r>
      <w:r w:rsidRPr="00C87C35">
        <w:rPr>
          <w:rFonts w:ascii="Times New Roman" w:hAnsi="Times New Roman" w:cs="Times New Roman"/>
          <w:spacing w:val="-6"/>
          <w:sz w:val="28"/>
          <w:szCs w:val="28"/>
        </w:rPr>
        <w:t xml:space="preserve"> компенсация стоимости найма  жилья; ежемесячные выплаты и др.);</w:t>
      </w:r>
    </w:p>
    <w:p w:rsidR="00607A71" w:rsidRPr="00C87C35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>- единовременную выплату к юбилейным датам;</w:t>
      </w:r>
    </w:p>
    <w:p w:rsidR="00607A71" w:rsidRPr="00C87C35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>- компенсацию стоимости лечения и оздоровления работников;</w:t>
      </w:r>
    </w:p>
    <w:p w:rsidR="00607A71" w:rsidRPr="00C87C35" w:rsidRDefault="0097258B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>-</w:t>
      </w:r>
      <w:r w:rsidR="00CC7558">
        <w:rPr>
          <w:rFonts w:ascii="Times New Roman" w:hAnsi="Times New Roman" w:cs="Times New Roman"/>
          <w:sz w:val="28"/>
          <w:szCs w:val="28"/>
        </w:rPr>
        <w:t xml:space="preserve"> </w:t>
      </w:r>
      <w:r w:rsidR="00607A71" w:rsidRPr="00C87C35">
        <w:rPr>
          <w:rFonts w:ascii="Times New Roman" w:hAnsi="Times New Roman" w:cs="Times New Roman"/>
          <w:sz w:val="28"/>
          <w:szCs w:val="28"/>
        </w:rPr>
        <w:t>предоставление права на первоочередной прием в детские дошкольные учреждения для работников  отрасли;</w:t>
      </w:r>
    </w:p>
    <w:p w:rsidR="00607A71" w:rsidRDefault="00607A71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C35">
        <w:rPr>
          <w:rFonts w:ascii="Times New Roman" w:hAnsi="Times New Roman" w:cs="Times New Roman"/>
          <w:sz w:val="28"/>
          <w:szCs w:val="28"/>
        </w:rPr>
        <w:t xml:space="preserve">-компенсацию </w:t>
      </w:r>
      <w:r w:rsidRPr="00C87C35">
        <w:rPr>
          <w:rFonts w:ascii="Times New Roman" w:hAnsi="Times New Roman" w:cs="Times New Roman"/>
          <w:color w:val="000000"/>
          <w:sz w:val="28"/>
          <w:szCs w:val="28"/>
        </w:rPr>
        <w:t>расходов на оплату жилых помещений, отопления и освещения</w:t>
      </w:r>
      <w:r w:rsidRPr="00C87C35">
        <w:rPr>
          <w:rFonts w:ascii="Times New Roman" w:hAnsi="Times New Roman" w:cs="Times New Roman"/>
          <w:sz w:val="28"/>
          <w:szCs w:val="28"/>
        </w:rPr>
        <w:t xml:space="preserve">  для медицинских сестер, библиотекарей образовательных организаций, проживающих и работающих в</w:t>
      </w:r>
      <w:r w:rsidRPr="00C87C35">
        <w:rPr>
          <w:color w:val="000000"/>
          <w:sz w:val="28"/>
          <w:szCs w:val="28"/>
        </w:rPr>
        <w:t xml:space="preserve"> </w:t>
      </w:r>
      <w:r w:rsidRPr="00C87C35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местности, рабочих поселках (поселках городского типа) </w:t>
      </w:r>
      <w:r w:rsidRPr="00C87C35">
        <w:rPr>
          <w:rFonts w:ascii="Times New Roman" w:hAnsi="Times New Roman" w:cs="Times New Roman"/>
          <w:sz w:val="28"/>
          <w:szCs w:val="28"/>
        </w:rPr>
        <w:t xml:space="preserve"> и т.д. (п.9.2.).</w:t>
      </w:r>
    </w:p>
    <w:p w:rsidR="003A5CB6" w:rsidRPr="00C87C35" w:rsidRDefault="003A5CB6" w:rsidP="00972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48EF" w:rsidRDefault="000A48EF" w:rsidP="003A5CB6">
      <w:pPr>
        <w:pStyle w:val="a3"/>
        <w:spacing w:before="0" w:beforeAutospacing="0" w:after="0"/>
        <w:contextualSpacing/>
        <w:rPr>
          <w:bCs/>
          <w:sz w:val="28"/>
          <w:szCs w:val="28"/>
          <w:u w:val="single"/>
        </w:rPr>
      </w:pPr>
      <w:r w:rsidRPr="000A48EF">
        <w:rPr>
          <w:bCs/>
          <w:sz w:val="28"/>
          <w:szCs w:val="28"/>
          <w:u w:val="single"/>
        </w:rPr>
        <w:t>Раздел «Гарантии прав профсоюзных организаций и членов Профсоюза»</w:t>
      </w:r>
    </w:p>
    <w:p w:rsidR="003A5CB6" w:rsidRPr="000A48EF" w:rsidRDefault="003A5CB6" w:rsidP="003A5CB6">
      <w:pPr>
        <w:pStyle w:val="a3"/>
        <w:spacing w:before="0" w:beforeAutospacing="0" w:after="0"/>
        <w:contextualSpacing/>
        <w:rPr>
          <w:bCs/>
          <w:sz w:val="28"/>
          <w:szCs w:val="28"/>
          <w:u w:val="single"/>
        </w:rPr>
      </w:pPr>
    </w:p>
    <w:p w:rsidR="000A48EF" w:rsidRDefault="000A48EF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 xml:space="preserve">.3.2. </w:t>
      </w:r>
      <w:proofErr w:type="gramStart"/>
      <w:r w:rsidRPr="007149FE">
        <w:rPr>
          <w:sz w:val="28"/>
          <w:szCs w:val="28"/>
        </w:rPr>
        <w:t>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</w:t>
      </w:r>
      <w:proofErr w:type="gramEnd"/>
      <w:r w:rsidRPr="007149FE">
        <w:rPr>
          <w:sz w:val="28"/>
          <w:szCs w:val="28"/>
        </w:rPr>
        <w:t xml:space="preserve"> увольнения только с предварительного согласия профсоюзного органа, членами которого они являются, а руководителей (их заместителей) пр</w:t>
      </w:r>
      <w:r>
        <w:rPr>
          <w:sz w:val="28"/>
          <w:szCs w:val="28"/>
        </w:rPr>
        <w:t xml:space="preserve">офсоюзных организаций </w:t>
      </w:r>
      <w:r w:rsidRPr="007149FE">
        <w:rPr>
          <w:sz w:val="28"/>
          <w:szCs w:val="28"/>
        </w:rPr>
        <w:t xml:space="preserve"> – с согласия вышестоящего профсоюзного органа.</w:t>
      </w:r>
    </w:p>
    <w:p w:rsidR="000A48EF" w:rsidRPr="008B5EF7" w:rsidRDefault="000A48EF" w:rsidP="000A48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EF7">
        <w:rPr>
          <w:rFonts w:ascii="Times New Roman" w:hAnsi="Times New Roman" w:cs="Times New Roman"/>
          <w:sz w:val="28"/>
          <w:szCs w:val="28"/>
        </w:rPr>
        <w:t>10.5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B5EF7">
        <w:rPr>
          <w:rFonts w:ascii="Times New Roman" w:hAnsi="Times New Roman" w:cs="Times New Roman"/>
          <w:sz w:val="28"/>
          <w:szCs w:val="28"/>
        </w:rPr>
        <w:t>Стороны реко</w:t>
      </w:r>
      <w:r>
        <w:rPr>
          <w:rFonts w:ascii="Times New Roman" w:hAnsi="Times New Roman" w:cs="Times New Roman"/>
          <w:sz w:val="28"/>
          <w:szCs w:val="28"/>
        </w:rPr>
        <w:t>мендуют руководителям организаций</w:t>
      </w:r>
      <w:r w:rsidRPr="008B5EF7">
        <w:rPr>
          <w:rFonts w:ascii="Times New Roman" w:hAnsi="Times New Roman" w:cs="Times New Roman"/>
          <w:sz w:val="28"/>
          <w:szCs w:val="28"/>
        </w:rPr>
        <w:t>:</w:t>
      </w:r>
    </w:p>
    <w:p w:rsidR="000A48EF" w:rsidRDefault="000A48EF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7149FE">
        <w:rPr>
          <w:sz w:val="28"/>
          <w:szCs w:val="28"/>
        </w:rPr>
        <w:t>.1. Оплату труда руководителям выборного органа первичной профсоюзной организации производить за счет средств работодателя в размере</w:t>
      </w:r>
      <w:r>
        <w:rPr>
          <w:sz w:val="28"/>
          <w:szCs w:val="28"/>
        </w:rPr>
        <w:t>,</w:t>
      </w:r>
      <w:r w:rsidRPr="007149FE">
        <w:rPr>
          <w:sz w:val="28"/>
          <w:szCs w:val="28"/>
        </w:rPr>
        <w:t xml:space="preserve"> установленном коллективным договором.</w:t>
      </w:r>
    </w:p>
    <w:p w:rsidR="000A48EF" w:rsidRPr="007149FE" w:rsidRDefault="000A48EF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10.5.2. Производить выплаты стимулирующего характера  работникам, награжденным профсоюзными наградами, в размере и на условиях  установленных коллективным договором.</w:t>
      </w:r>
    </w:p>
    <w:p w:rsidR="000A48EF" w:rsidRPr="00FA071B" w:rsidRDefault="000A48EF" w:rsidP="000A48E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FA071B">
        <w:rPr>
          <w:sz w:val="28"/>
          <w:szCs w:val="28"/>
        </w:rPr>
        <w:t>10.6. Стороны могут совместно принимать решение о присвоении почетных званий и награждени</w:t>
      </w:r>
      <w:r>
        <w:rPr>
          <w:sz w:val="28"/>
          <w:szCs w:val="28"/>
        </w:rPr>
        <w:t>й  государственными, ведомственными наградами</w:t>
      </w:r>
      <w:r w:rsidRPr="00FA071B">
        <w:rPr>
          <w:sz w:val="28"/>
          <w:szCs w:val="28"/>
        </w:rPr>
        <w:t xml:space="preserve"> выборных профсоюзных работников и рекомендуют территориальным органам управления образованием и Профсоюза применять аналогичный порядок поощрени</w:t>
      </w:r>
      <w:r w:rsidR="00CC7558">
        <w:rPr>
          <w:sz w:val="28"/>
          <w:szCs w:val="28"/>
        </w:rPr>
        <w:t>я профсоюзных активистов.</w:t>
      </w:r>
    </w:p>
    <w:p w:rsidR="000A48EF" w:rsidRDefault="000A48EF" w:rsidP="000A48EF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8F3D97" w:rsidRDefault="003A5CB6" w:rsidP="008F3D9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8F3D97" w:rsidRPr="003A5CB6" w:rsidRDefault="003A5CB6" w:rsidP="003A5CB6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3A5CB6">
        <w:rPr>
          <w:rFonts w:ascii="Times New Roman" w:hAnsi="Times New Roman" w:cs="Times New Roman"/>
          <w:i/>
          <w:sz w:val="28"/>
          <w:szCs w:val="28"/>
        </w:rPr>
        <w:t>Вестник подготовлен отделом по защите социально-экономических интересов.</w:t>
      </w:r>
    </w:p>
    <w:p w:rsidR="005D523D" w:rsidRPr="00C87C35" w:rsidRDefault="005D523D" w:rsidP="005D523D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D66470" w:rsidRPr="0097258B" w:rsidRDefault="00D66470" w:rsidP="0097258B">
      <w:pPr>
        <w:pStyle w:val="a3"/>
        <w:spacing w:before="0" w:beforeAutospacing="0" w:after="0"/>
        <w:contextualSpacing/>
        <w:jc w:val="both"/>
        <w:rPr>
          <w:sz w:val="27"/>
          <w:szCs w:val="27"/>
        </w:rPr>
      </w:pPr>
    </w:p>
    <w:sectPr w:rsidR="00D66470" w:rsidRPr="0097258B" w:rsidSect="00A415AE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65D" w:rsidRDefault="00D8365D" w:rsidP="00513038">
      <w:pPr>
        <w:spacing w:after="0" w:line="240" w:lineRule="auto"/>
      </w:pPr>
      <w:r>
        <w:separator/>
      </w:r>
    </w:p>
  </w:endnote>
  <w:endnote w:type="continuationSeparator" w:id="0">
    <w:p w:rsidR="00D8365D" w:rsidRDefault="00D8365D" w:rsidP="0051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82"/>
    </w:sdtPr>
    <w:sdtEndPr/>
    <w:sdtContent>
      <w:p w:rsidR="0069616A" w:rsidRDefault="006961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429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69616A" w:rsidRDefault="006961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65D" w:rsidRDefault="00D8365D" w:rsidP="00513038">
      <w:pPr>
        <w:spacing w:after="0" w:line="240" w:lineRule="auto"/>
      </w:pPr>
      <w:r>
        <w:separator/>
      </w:r>
    </w:p>
  </w:footnote>
  <w:footnote w:type="continuationSeparator" w:id="0">
    <w:p w:rsidR="00D8365D" w:rsidRDefault="00D8365D" w:rsidP="00513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4FB"/>
    <w:multiLevelType w:val="singleLevel"/>
    <w:tmpl w:val="27289D00"/>
    <w:lvl w:ilvl="0">
      <w:start w:val="4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>
    <w:nsid w:val="2EE07FC0"/>
    <w:multiLevelType w:val="singleLevel"/>
    <w:tmpl w:val="A09643A0"/>
    <w:lvl w:ilvl="0">
      <w:start w:val="2"/>
      <w:numFmt w:val="decimal"/>
      <w:lvlText w:val="10.4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2">
    <w:nsid w:val="2FCD7F04"/>
    <w:multiLevelType w:val="singleLevel"/>
    <w:tmpl w:val="3CE0BE1C"/>
    <w:lvl w:ilvl="0">
      <w:start w:val="6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3">
    <w:nsid w:val="37211A48"/>
    <w:multiLevelType w:val="singleLevel"/>
    <w:tmpl w:val="DDB2B402"/>
    <w:lvl w:ilvl="0">
      <w:start w:val="1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4">
    <w:nsid w:val="44D9751F"/>
    <w:multiLevelType w:val="singleLevel"/>
    <w:tmpl w:val="D440508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ADF21D1"/>
    <w:multiLevelType w:val="singleLevel"/>
    <w:tmpl w:val="1F486F90"/>
    <w:lvl w:ilvl="0">
      <w:start w:val="2"/>
      <w:numFmt w:val="decimal"/>
      <w:lvlText w:val="8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B876B6"/>
    <w:multiLevelType w:val="singleLevel"/>
    <w:tmpl w:val="DED64528"/>
    <w:lvl w:ilvl="0">
      <w:start w:val="5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7">
    <w:nsid w:val="72C94776"/>
    <w:multiLevelType w:val="singleLevel"/>
    <w:tmpl w:val="98D820D4"/>
    <w:lvl w:ilvl="0">
      <w:start w:val="3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75D41D28"/>
    <w:multiLevelType w:val="singleLevel"/>
    <w:tmpl w:val="61D25382"/>
    <w:lvl w:ilvl="0">
      <w:start w:val="8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3603"/>
    <w:rsid w:val="0005481B"/>
    <w:rsid w:val="00055E16"/>
    <w:rsid w:val="00064EA1"/>
    <w:rsid w:val="000A48EF"/>
    <w:rsid w:val="0010638E"/>
    <w:rsid w:val="00122AAC"/>
    <w:rsid w:val="00150F97"/>
    <w:rsid w:val="00163C5A"/>
    <w:rsid w:val="001B365F"/>
    <w:rsid w:val="001C6505"/>
    <w:rsid w:val="00221BE8"/>
    <w:rsid w:val="002410A0"/>
    <w:rsid w:val="00263B7D"/>
    <w:rsid w:val="002B5828"/>
    <w:rsid w:val="002D2817"/>
    <w:rsid w:val="0031664A"/>
    <w:rsid w:val="00325901"/>
    <w:rsid w:val="00327F03"/>
    <w:rsid w:val="00391429"/>
    <w:rsid w:val="0039436E"/>
    <w:rsid w:val="003A5CB6"/>
    <w:rsid w:val="004071C1"/>
    <w:rsid w:val="004610E4"/>
    <w:rsid w:val="004B20B7"/>
    <w:rsid w:val="004E58B8"/>
    <w:rsid w:val="004F5492"/>
    <w:rsid w:val="00513038"/>
    <w:rsid w:val="00527EF7"/>
    <w:rsid w:val="00544014"/>
    <w:rsid w:val="005B4694"/>
    <w:rsid w:val="005D2534"/>
    <w:rsid w:val="005D523D"/>
    <w:rsid w:val="005F4080"/>
    <w:rsid w:val="00607A71"/>
    <w:rsid w:val="00644F30"/>
    <w:rsid w:val="006916A7"/>
    <w:rsid w:val="0069616A"/>
    <w:rsid w:val="006B00C6"/>
    <w:rsid w:val="006C7D4B"/>
    <w:rsid w:val="006D0CD0"/>
    <w:rsid w:val="006D4A7F"/>
    <w:rsid w:val="007554B6"/>
    <w:rsid w:val="00771107"/>
    <w:rsid w:val="00796832"/>
    <w:rsid w:val="007B7AB5"/>
    <w:rsid w:val="007F0AF2"/>
    <w:rsid w:val="0082747F"/>
    <w:rsid w:val="008477DD"/>
    <w:rsid w:val="00855996"/>
    <w:rsid w:val="00890751"/>
    <w:rsid w:val="008B2245"/>
    <w:rsid w:val="008D1453"/>
    <w:rsid w:val="008E58D2"/>
    <w:rsid w:val="008E6045"/>
    <w:rsid w:val="008F3D97"/>
    <w:rsid w:val="008F7ED3"/>
    <w:rsid w:val="00911874"/>
    <w:rsid w:val="0097258B"/>
    <w:rsid w:val="009A646A"/>
    <w:rsid w:val="009C0D18"/>
    <w:rsid w:val="009D4ACB"/>
    <w:rsid w:val="009E6EB4"/>
    <w:rsid w:val="00A012E7"/>
    <w:rsid w:val="00A415AE"/>
    <w:rsid w:val="00A70AAA"/>
    <w:rsid w:val="00AC1B97"/>
    <w:rsid w:val="00B443B5"/>
    <w:rsid w:val="00BA4972"/>
    <w:rsid w:val="00BA7BA6"/>
    <w:rsid w:val="00BC3DBA"/>
    <w:rsid w:val="00BE1F20"/>
    <w:rsid w:val="00C210C2"/>
    <w:rsid w:val="00C539B0"/>
    <w:rsid w:val="00C57071"/>
    <w:rsid w:val="00C73603"/>
    <w:rsid w:val="00C865F4"/>
    <w:rsid w:val="00C87C35"/>
    <w:rsid w:val="00CB3AF8"/>
    <w:rsid w:val="00CC7558"/>
    <w:rsid w:val="00CD180A"/>
    <w:rsid w:val="00CF2543"/>
    <w:rsid w:val="00D010EF"/>
    <w:rsid w:val="00D0552F"/>
    <w:rsid w:val="00D14C74"/>
    <w:rsid w:val="00D14F97"/>
    <w:rsid w:val="00D3127D"/>
    <w:rsid w:val="00D46C08"/>
    <w:rsid w:val="00D47E65"/>
    <w:rsid w:val="00D57BD5"/>
    <w:rsid w:val="00D6442F"/>
    <w:rsid w:val="00D663A2"/>
    <w:rsid w:val="00D66470"/>
    <w:rsid w:val="00D8365D"/>
    <w:rsid w:val="00DA6D33"/>
    <w:rsid w:val="00DC7E75"/>
    <w:rsid w:val="00DF3944"/>
    <w:rsid w:val="00DF7A90"/>
    <w:rsid w:val="00E23B05"/>
    <w:rsid w:val="00E347E7"/>
    <w:rsid w:val="00E41E6F"/>
    <w:rsid w:val="00E52E41"/>
    <w:rsid w:val="00F24C20"/>
    <w:rsid w:val="00F849C3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038"/>
  </w:style>
  <w:style w:type="paragraph" w:styleId="a6">
    <w:name w:val="footer"/>
    <w:basedOn w:val="a"/>
    <w:link w:val="a7"/>
    <w:uiPriority w:val="99"/>
    <w:unhideWhenUsed/>
    <w:rsid w:val="00513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038"/>
  </w:style>
  <w:style w:type="paragraph" w:styleId="a8">
    <w:name w:val="Balloon Text"/>
    <w:basedOn w:val="a"/>
    <w:link w:val="a9"/>
    <w:uiPriority w:val="99"/>
    <w:semiHidden/>
    <w:unhideWhenUsed/>
    <w:rsid w:val="00C5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9B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F4080"/>
    <w:pPr>
      <w:ind w:left="720"/>
      <w:contextualSpacing/>
    </w:pPr>
  </w:style>
  <w:style w:type="paragraph" w:customStyle="1" w:styleId="ConsPlusNormal">
    <w:name w:val="ConsPlusNormal"/>
    <w:rsid w:val="00C5707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link w:val="ac"/>
    <w:qFormat/>
    <w:rsid w:val="008F3D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Без интервала Знак"/>
    <w:link w:val="ab"/>
    <w:rsid w:val="008F3D97"/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BC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BC3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Title"/>
    <w:basedOn w:val="a"/>
    <w:link w:val="af"/>
    <w:qFormat/>
    <w:rsid w:val="00BC3D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BC3DBA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74B8-ED20-47AE-9DAC-B337EED0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40</Pages>
  <Words>13714</Words>
  <Characters>78170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</dc:creator>
  <cp:keywords/>
  <dc:description/>
  <cp:lastModifiedBy>Svetlana</cp:lastModifiedBy>
  <cp:revision>51</cp:revision>
  <cp:lastPrinted>2016-02-11T06:38:00Z</cp:lastPrinted>
  <dcterms:created xsi:type="dcterms:W3CDTF">2012-09-03T01:24:00Z</dcterms:created>
  <dcterms:modified xsi:type="dcterms:W3CDTF">2016-02-12T06:49:00Z</dcterms:modified>
</cp:coreProperties>
</file>